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45" name="image45.png"/>
                  <a:graphic>
                    <a:graphicData uri="http://schemas.openxmlformats.org/drawingml/2006/picture">
                      <pic:pic>
                        <pic:nvPicPr>
                          <pic:cNvPr id="0" name="image45.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tabs>
              <w:tab w:val="right" w:pos="9360"/>
            </w:tabs>
            <w:spacing w:before="80" w:line="240" w:lineRule="auto"/>
            <w:ind w:left="0" w:firstLine="0"/>
            <w:rPr>
              <w:i w:val="0"/>
              <w:smallCaps w:val="0"/>
              <w:strike w:val="0"/>
              <w:color w:val="1155cc"/>
              <w:sz w:val="21"/>
              <w:szCs w:val="21"/>
              <w:u w:val="single"/>
              <w:shd w:fill="auto" w:val="clear"/>
              <w:vertAlign w:val="baseline"/>
            </w:rPr>
          </w:pPr>
          <w:r w:rsidDel="00000000" w:rsidR="00000000" w:rsidRPr="00000000">
            <w:fldChar w:fldCharType="begin"/>
            <w:instrText xml:space="preserve"> TOC \h \u \z </w:instrText>
            <w:fldChar w:fldCharType="separate"/>
          </w:r>
          <w:hyperlink w:anchor="_q44pijayqthm">
            <w:r w:rsidDel="00000000" w:rsidR="00000000" w:rsidRPr="00000000">
              <w:rPr>
                <w:i w:val="0"/>
                <w:smallCaps w:val="0"/>
                <w:strike w:val="0"/>
                <w:color w:val="1155cc"/>
                <w:sz w:val="21"/>
                <w:szCs w:val="21"/>
                <w:u w:val="single"/>
                <w:shd w:fill="auto" w:val="clear"/>
                <w:vertAlign w:val="baseline"/>
                <w:rtl w:val="0"/>
              </w:rPr>
              <w:t xml:space="preserve">Confidentiality Statement</w:t>
            </w:r>
          </w:hyperlink>
          <w:r w:rsidDel="00000000" w:rsidR="00000000" w:rsidRPr="00000000">
            <w:rPr>
              <w:i w:val="0"/>
              <w:smallCaps w:val="0"/>
              <w:strike w:val="0"/>
              <w:color w:val="1155cc"/>
              <w:sz w:val="21"/>
              <w:szCs w:val="21"/>
              <w:u w:val="single"/>
              <w:shd w:fill="auto" w:val="clear"/>
              <w:vertAlign w:val="baseline"/>
              <w:rtl w:val="0"/>
            </w:rPr>
            <w:tab/>
          </w:r>
          <w:r w:rsidDel="00000000" w:rsidR="00000000" w:rsidRPr="00000000">
            <w:fldChar w:fldCharType="begin"/>
            <w:instrText xml:space="preserve"> PAGEREF _q44pijayqthm \h </w:instrText>
            <w:fldChar w:fldCharType="separate"/>
          </w:r>
          <w:r w:rsidDel="00000000" w:rsidR="00000000" w:rsidRPr="00000000">
            <w:rPr>
              <w:i w:val="0"/>
              <w:smallCaps w:val="0"/>
              <w:strike w:val="0"/>
              <w:color w:val="1155cc"/>
              <w:sz w:val="21"/>
              <w:szCs w:val="21"/>
              <w:u w:val="singl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i w:val="0"/>
              <w:smallCaps w:val="0"/>
              <w:strike w:val="0"/>
              <w:color w:val="1155cc"/>
              <w:sz w:val="21"/>
              <w:szCs w:val="21"/>
              <w:u w:val="single"/>
              <w:shd w:fill="auto" w:val="clear"/>
              <w:vertAlign w:val="baseline"/>
            </w:rPr>
          </w:pPr>
          <w:hyperlink w:anchor="_oj1z2ita1tzd">
            <w:r w:rsidDel="00000000" w:rsidR="00000000" w:rsidRPr="00000000">
              <w:rPr>
                <w:i w:val="0"/>
                <w:smallCaps w:val="0"/>
                <w:strike w:val="0"/>
                <w:color w:val="1155cc"/>
                <w:sz w:val="21"/>
                <w:szCs w:val="21"/>
                <w:u w:val="single"/>
                <w:shd w:fill="auto" w:val="clear"/>
                <w:vertAlign w:val="baseline"/>
                <w:rtl w:val="0"/>
              </w:rPr>
              <w:t xml:space="preserve">Contact Information</w:t>
            </w:r>
          </w:hyperlink>
          <w:r w:rsidDel="00000000" w:rsidR="00000000" w:rsidRPr="00000000">
            <w:rPr>
              <w:i w:val="0"/>
              <w:smallCaps w:val="0"/>
              <w:strike w:val="0"/>
              <w:color w:val="1155cc"/>
              <w:sz w:val="21"/>
              <w:szCs w:val="21"/>
              <w:u w:val="single"/>
              <w:shd w:fill="auto" w:val="clear"/>
              <w:vertAlign w:val="baseline"/>
              <w:rtl w:val="0"/>
            </w:rPr>
            <w:tab/>
          </w:r>
          <w:r w:rsidDel="00000000" w:rsidR="00000000" w:rsidRPr="00000000">
            <w:fldChar w:fldCharType="begin"/>
            <w:instrText xml:space="preserve"> PAGEREF _oj1z2ita1tzd \h </w:instrText>
            <w:fldChar w:fldCharType="separate"/>
          </w:r>
          <w:r w:rsidDel="00000000" w:rsidR="00000000" w:rsidRPr="00000000">
            <w:rPr>
              <w:i w:val="0"/>
              <w:smallCaps w:val="0"/>
              <w:strike w:val="0"/>
              <w:color w:val="1155cc"/>
              <w:sz w:val="21"/>
              <w:szCs w:val="21"/>
              <w:u w:val="singl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i w:val="0"/>
              <w:smallCaps w:val="0"/>
              <w:strike w:val="0"/>
              <w:color w:val="1155cc"/>
              <w:sz w:val="21"/>
              <w:szCs w:val="21"/>
              <w:u w:val="single"/>
              <w:shd w:fill="auto" w:val="clear"/>
              <w:vertAlign w:val="baseline"/>
            </w:rPr>
          </w:pPr>
          <w:hyperlink w:anchor="_otyf6rjzay1l">
            <w:r w:rsidDel="00000000" w:rsidR="00000000" w:rsidRPr="00000000">
              <w:rPr>
                <w:i w:val="0"/>
                <w:smallCaps w:val="0"/>
                <w:strike w:val="0"/>
                <w:color w:val="1155cc"/>
                <w:sz w:val="21"/>
                <w:szCs w:val="21"/>
                <w:u w:val="single"/>
                <w:shd w:fill="auto" w:val="clear"/>
                <w:vertAlign w:val="baseline"/>
                <w:rtl w:val="0"/>
              </w:rPr>
              <w:t xml:space="preserve">Document History</w:t>
            </w:r>
          </w:hyperlink>
          <w:r w:rsidDel="00000000" w:rsidR="00000000" w:rsidRPr="00000000">
            <w:rPr>
              <w:i w:val="0"/>
              <w:smallCaps w:val="0"/>
              <w:strike w:val="0"/>
              <w:color w:val="1155cc"/>
              <w:sz w:val="21"/>
              <w:szCs w:val="21"/>
              <w:u w:val="single"/>
              <w:shd w:fill="auto" w:val="clear"/>
              <w:vertAlign w:val="baseline"/>
              <w:rtl w:val="0"/>
            </w:rPr>
            <w:tab/>
          </w:r>
          <w:r w:rsidDel="00000000" w:rsidR="00000000" w:rsidRPr="00000000">
            <w:fldChar w:fldCharType="begin"/>
            <w:instrText xml:space="preserve"> PAGEREF _otyf6rjzay1l \h </w:instrText>
            <w:fldChar w:fldCharType="separate"/>
          </w:r>
          <w:r w:rsidDel="00000000" w:rsidR="00000000" w:rsidRPr="00000000">
            <w:rPr>
              <w:i w:val="0"/>
              <w:smallCaps w:val="0"/>
              <w:strike w:val="0"/>
              <w:color w:val="1155cc"/>
              <w:sz w:val="21"/>
              <w:szCs w:val="21"/>
              <w:u w:val="singl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i w:val="0"/>
              <w:smallCaps w:val="0"/>
              <w:strike w:val="0"/>
              <w:color w:val="1155cc"/>
              <w:sz w:val="21"/>
              <w:szCs w:val="21"/>
              <w:u w:val="single"/>
              <w:shd w:fill="auto" w:val="clear"/>
              <w:vertAlign w:val="baseline"/>
            </w:rPr>
          </w:pPr>
          <w:hyperlink w:anchor="_nb9r73bykkqu">
            <w:r w:rsidDel="00000000" w:rsidR="00000000" w:rsidRPr="00000000">
              <w:rPr>
                <w:i w:val="0"/>
                <w:smallCaps w:val="0"/>
                <w:strike w:val="0"/>
                <w:color w:val="1155cc"/>
                <w:sz w:val="21"/>
                <w:szCs w:val="21"/>
                <w:u w:val="single"/>
                <w:shd w:fill="auto" w:val="clear"/>
                <w:vertAlign w:val="baseline"/>
                <w:rtl w:val="0"/>
              </w:rPr>
              <w:t xml:space="preserve">Introduction</w:t>
            </w:r>
          </w:hyperlink>
          <w:r w:rsidDel="00000000" w:rsidR="00000000" w:rsidRPr="00000000">
            <w:rPr>
              <w:i w:val="0"/>
              <w:smallCaps w:val="0"/>
              <w:strike w:val="0"/>
              <w:color w:val="1155cc"/>
              <w:sz w:val="21"/>
              <w:szCs w:val="21"/>
              <w:u w:val="single"/>
              <w:shd w:fill="auto" w:val="clear"/>
              <w:vertAlign w:val="baseline"/>
              <w:rtl w:val="0"/>
            </w:rPr>
            <w:tab/>
          </w:r>
          <w:r w:rsidDel="00000000" w:rsidR="00000000" w:rsidRPr="00000000">
            <w:fldChar w:fldCharType="begin"/>
            <w:instrText xml:space="preserve"> PAGEREF _nb9r73bykkqu \h </w:instrText>
            <w:fldChar w:fldCharType="separate"/>
          </w:r>
          <w:r w:rsidDel="00000000" w:rsidR="00000000" w:rsidRPr="00000000">
            <w:rPr>
              <w:i w:val="0"/>
              <w:smallCaps w:val="0"/>
              <w:strike w:val="0"/>
              <w:color w:val="1155cc"/>
              <w:sz w:val="21"/>
              <w:szCs w:val="21"/>
              <w:u w:val="singl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i w:val="0"/>
              <w:smallCaps w:val="0"/>
              <w:strike w:val="0"/>
              <w:color w:val="1155cc"/>
              <w:sz w:val="21"/>
              <w:szCs w:val="21"/>
              <w:u w:val="single"/>
              <w:shd w:fill="auto" w:val="clear"/>
              <w:vertAlign w:val="baseline"/>
            </w:rPr>
          </w:pPr>
          <w:hyperlink w:anchor="_3dy6vkm">
            <w:r w:rsidDel="00000000" w:rsidR="00000000" w:rsidRPr="00000000">
              <w:rPr>
                <w:i w:val="0"/>
                <w:smallCaps w:val="0"/>
                <w:strike w:val="0"/>
                <w:color w:val="1155cc"/>
                <w:sz w:val="21"/>
                <w:szCs w:val="21"/>
                <w:u w:val="single"/>
                <w:shd w:fill="auto" w:val="clear"/>
                <w:vertAlign w:val="baseline"/>
                <w:rtl w:val="0"/>
              </w:rPr>
              <w:t xml:space="preserve">Assessment Objective</w:t>
            </w:r>
          </w:hyperlink>
          <w:r w:rsidDel="00000000" w:rsidR="00000000" w:rsidRPr="00000000">
            <w:rPr>
              <w:i w:val="0"/>
              <w:smallCaps w:val="0"/>
              <w:strike w:val="0"/>
              <w:color w:val="1155cc"/>
              <w:sz w:val="21"/>
              <w:szCs w:val="21"/>
              <w:u w:val="singl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i w:val="0"/>
              <w:smallCaps w:val="0"/>
              <w:strike w:val="0"/>
              <w:color w:val="1155cc"/>
              <w:sz w:val="21"/>
              <w:szCs w:val="21"/>
              <w:u w:val="singl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i w:val="0"/>
              <w:smallCaps w:val="0"/>
              <w:strike w:val="0"/>
              <w:color w:val="1155cc"/>
              <w:sz w:val="21"/>
              <w:szCs w:val="21"/>
              <w:u w:val="single"/>
              <w:shd w:fill="auto" w:val="clear"/>
              <w:vertAlign w:val="baseline"/>
            </w:rPr>
          </w:pPr>
          <w:hyperlink w:anchor="_tgl1cd57dphe">
            <w:r w:rsidDel="00000000" w:rsidR="00000000" w:rsidRPr="00000000">
              <w:rPr>
                <w:i w:val="0"/>
                <w:smallCaps w:val="0"/>
                <w:strike w:val="0"/>
                <w:color w:val="1155cc"/>
                <w:sz w:val="21"/>
                <w:szCs w:val="21"/>
                <w:u w:val="single"/>
                <w:shd w:fill="auto" w:val="clear"/>
                <w:vertAlign w:val="baseline"/>
                <w:rtl w:val="0"/>
              </w:rPr>
              <w:t xml:space="preserve">Penetration Testing Methodology</w:t>
            </w:r>
          </w:hyperlink>
          <w:r w:rsidDel="00000000" w:rsidR="00000000" w:rsidRPr="00000000">
            <w:rPr>
              <w:i w:val="0"/>
              <w:smallCaps w:val="0"/>
              <w:strike w:val="0"/>
              <w:color w:val="1155cc"/>
              <w:sz w:val="21"/>
              <w:szCs w:val="21"/>
              <w:u w:val="single"/>
              <w:shd w:fill="auto" w:val="clear"/>
              <w:vertAlign w:val="baseline"/>
              <w:rtl w:val="0"/>
            </w:rPr>
            <w:tab/>
          </w:r>
          <w:r w:rsidDel="00000000" w:rsidR="00000000" w:rsidRPr="00000000">
            <w:fldChar w:fldCharType="begin"/>
            <w:instrText xml:space="preserve"> PAGEREF _tgl1cd57dphe \h </w:instrText>
            <w:fldChar w:fldCharType="separate"/>
          </w:r>
          <w:r w:rsidDel="00000000" w:rsidR="00000000" w:rsidRPr="00000000">
            <w:rPr>
              <w:i w:val="0"/>
              <w:smallCaps w:val="0"/>
              <w:strike w:val="0"/>
              <w:color w:val="1155cc"/>
              <w:sz w:val="21"/>
              <w:szCs w:val="21"/>
              <w:u w:val="singl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i w:val="0"/>
              <w:smallCaps w:val="0"/>
              <w:strike w:val="0"/>
              <w:color w:val="1155cc"/>
              <w:sz w:val="21"/>
              <w:szCs w:val="21"/>
              <w:u w:val="single"/>
              <w:shd w:fill="auto" w:val="clear"/>
              <w:vertAlign w:val="baseline"/>
            </w:rPr>
          </w:pPr>
          <w:hyperlink w:anchor="_17dp8vu">
            <w:r w:rsidDel="00000000" w:rsidR="00000000" w:rsidRPr="00000000">
              <w:rPr>
                <w:i w:val="0"/>
                <w:smallCaps w:val="0"/>
                <w:strike w:val="0"/>
                <w:color w:val="1155cc"/>
                <w:sz w:val="21"/>
                <w:szCs w:val="21"/>
                <w:u w:val="single"/>
                <w:shd w:fill="auto" w:val="clear"/>
                <w:vertAlign w:val="baseline"/>
                <w:rtl w:val="0"/>
              </w:rPr>
              <w:t xml:space="preserve">Reconnaissance</w:t>
            </w:r>
          </w:hyperlink>
          <w:r w:rsidDel="00000000" w:rsidR="00000000" w:rsidRPr="00000000">
            <w:rPr>
              <w:i w:val="0"/>
              <w:smallCaps w:val="0"/>
              <w:strike w:val="0"/>
              <w:color w:val="1155cc"/>
              <w:sz w:val="21"/>
              <w:szCs w:val="21"/>
              <w:u w:val="singl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i w:val="0"/>
              <w:smallCaps w:val="0"/>
              <w:strike w:val="0"/>
              <w:color w:val="1155cc"/>
              <w:sz w:val="21"/>
              <w:szCs w:val="21"/>
              <w:u w:val="singl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i w:val="0"/>
              <w:smallCaps w:val="0"/>
              <w:strike w:val="0"/>
              <w:color w:val="1155cc"/>
              <w:sz w:val="21"/>
              <w:szCs w:val="21"/>
              <w:u w:val="single"/>
              <w:shd w:fill="auto" w:val="clear"/>
              <w:vertAlign w:val="baseline"/>
            </w:rPr>
          </w:pPr>
          <w:hyperlink w:anchor="_3rdcrjn">
            <w:r w:rsidDel="00000000" w:rsidR="00000000" w:rsidRPr="00000000">
              <w:rPr>
                <w:i w:val="0"/>
                <w:smallCaps w:val="0"/>
                <w:strike w:val="0"/>
                <w:color w:val="1155cc"/>
                <w:sz w:val="21"/>
                <w:szCs w:val="21"/>
                <w:u w:val="single"/>
                <w:shd w:fill="auto" w:val="clear"/>
                <w:vertAlign w:val="baseline"/>
                <w:rtl w:val="0"/>
              </w:rPr>
              <w:t xml:space="preserve">Identification of Vulnerabilities and Services</w:t>
            </w:r>
          </w:hyperlink>
          <w:r w:rsidDel="00000000" w:rsidR="00000000" w:rsidRPr="00000000">
            <w:rPr>
              <w:i w:val="0"/>
              <w:smallCaps w:val="0"/>
              <w:strike w:val="0"/>
              <w:color w:val="1155cc"/>
              <w:sz w:val="21"/>
              <w:szCs w:val="21"/>
              <w:u w:val="singl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i w:val="0"/>
              <w:smallCaps w:val="0"/>
              <w:strike w:val="0"/>
              <w:color w:val="1155cc"/>
              <w:sz w:val="21"/>
              <w:szCs w:val="21"/>
              <w:u w:val="singl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i w:val="0"/>
              <w:smallCaps w:val="0"/>
              <w:strike w:val="0"/>
              <w:color w:val="1155cc"/>
              <w:sz w:val="21"/>
              <w:szCs w:val="21"/>
              <w:u w:val="single"/>
              <w:shd w:fill="auto" w:val="clear"/>
              <w:vertAlign w:val="baseline"/>
            </w:rPr>
          </w:pPr>
          <w:hyperlink w:anchor="_26in1rg">
            <w:r w:rsidDel="00000000" w:rsidR="00000000" w:rsidRPr="00000000">
              <w:rPr>
                <w:i w:val="0"/>
                <w:smallCaps w:val="0"/>
                <w:strike w:val="0"/>
                <w:color w:val="1155cc"/>
                <w:sz w:val="21"/>
                <w:szCs w:val="21"/>
                <w:u w:val="single"/>
                <w:shd w:fill="auto" w:val="clear"/>
                <w:vertAlign w:val="baseline"/>
                <w:rtl w:val="0"/>
              </w:rPr>
              <w:t xml:space="preserve">Vulnerability Exploitation</w:t>
            </w:r>
          </w:hyperlink>
          <w:r w:rsidDel="00000000" w:rsidR="00000000" w:rsidRPr="00000000">
            <w:rPr>
              <w:i w:val="0"/>
              <w:smallCaps w:val="0"/>
              <w:strike w:val="0"/>
              <w:color w:val="1155cc"/>
              <w:sz w:val="21"/>
              <w:szCs w:val="21"/>
              <w:u w:val="singl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i w:val="0"/>
              <w:smallCaps w:val="0"/>
              <w:strike w:val="0"/>
              <w:color w:val="1155cc"/>
              <w:sz w:val="21"/>
              <w:szCs w:val="21"/>
              <w:u w:val="singl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i w:val="0"/>
              <w:smallCaps w:val="0"/>
              <w:strike w:val="0"/>
              <w:color w:val="1155cc"/>
              <w:sz w:val="21"/>
              <w:szCs w:val="21"/>
              <w:u w:val="single"/>
              <w:shd w:fill="auto" w:val="clear"/>
              <w:vertAlign w:val="baseline"/>
            </w:rPr>
          </w:pPr>
          <w:hyperlink w:anchor="_lnxbz9">
            <w:r w:rsidDel="00000000" w:rsidR="00000000" w:rsidRPr="00000000">
              <w:rPr>
                <w:i w:val="0"/>
                <w:smallCaps w:val="0"/>
                <w:strike w:val="0"/>
                <w:color w:val="1155cc"/>
                <w:sz w:val="21"/>
                <w:szCs w:val="21"/>
                <w:u w:val="single"/>
                <w:shd w:fill="auto" w:val="clear"/>
                <w:vertAlign w:val="baseline"/>
                <w:rtl w:val="0"/>
              </w:rPr>
              <w:t xml:space="preserve">Reporting</w:t>
            </w:r>
          </w:hyperlink>
          <w:r w:rsidDel="00000000" w:rsidR="00000000" w:rsidRPr="00000000">
            <w:rPr>
              <w:i w:val="0"/>
              <w:smallCaps w:val="0"/>
              <w:strike w:val="0"/>
              <w:color w:val="1155cc"/>
              <w:sz w:val="21"/>
              <w:szCs w:val="21"/>
              <w:u w:val="singl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i w:val="0"/>
              <w:smallCaps w:val="0"/>
              <w:strike w:val="0"/>
              <w:color w:val="1155cc"/>
              <w:sz w:val="21"/>
              <w:szCs w:val="21"/>
              <w:u w:val="singl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i w:val="0"/>
              <w:smallCaps w:val="0"/>
              <w:strike w:val="0"/>
              <w:color w:val="1155cc"/>
              <w:sz w:val="21"/>
              <w:szCs w:val="21"/>
              <w:u w:val="single"/>
              <w:shd w:fill="auto" w:val="clear"/>
              <w:vertAlign w:val="baseline"/>
            </w:rPr>
          </w:pPr>
          <w:hyperlink w:anchor="_zf3a4holuf89">
            <w:r w:rsidDel="00000000" w:rsidR="00000000" w:rsidRPr="00000000">
              <w:rPr>
                <w:i w:val="0"/>
                <w:smallCaps w:val="0"/>
                <w:strike w:val="0"/>
                <w:color w:val="1155cc"/>
                <w:sz w:val="21"/>
                <w:szCs w:val="21"/>
                <w:u w:val="single"/>
                <w:shd w:fill="auto" w:val="clear"/>
                <w:vertAlign w:val="baseline"/>
                <w:rtl w:val="0"/>
              </w:rPr>
              <w:t xml:space="preserve">Scope</w:t>
            </w:r>
          </w:hyperlink>
          <w:r w:rsidDel="00000000" w:rsidR="00000000" w:rsidRPr="00000000">
            <w:rPr>
              <w:i w:val="0"/>
              <w:smallCaps w:val="0"/>
              <w:strike w:val="0"/>
              <w:color w:val="1155cc"/>
              <w:sz w:val="21"/>
              <w:szCs w:val="21"/>
              <w:u w:val="single"/>
              <w:shd w:fill="auto" w:val="clear"/>
              <w:vertAlign w:val="baseline"/>
              <w:rtl w:val="0"/>
            </w:rPr>
            <w:tab/>
          </w:r>
          <w:r w:rsidDel="00000000" w:rsidR="00000000" w:rsidRPr="00000000">
            <w:fldChar w:fldCharType="begin"/>
            <w:instrText xml:space="preserve"> PAGEREF _zf3a4holuf89 \h </w:instrText>
            <w:fldChar w:fldCharType="separate"/>
          </w:r>
          <w:r w:rsidDel="00000000" w:rsidR="00000000" w:rsidRPr="00000000">
            <w:rPr>
              <w:i w:val="0"/>
              <w:smallCaps w:val="0"/>
              <w:strike w:val="0"/>
              <w:color w:val="1155cc"/>
              <w:sz w:val="21"/>
              <w:szCs w:val="21"/>
              <w:u w:val="singl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i w:val="0"/>
              <w:smallCaps w:val="0"/>
              <w:strike w:val="0"/>
              <w:color w:val="1155cc"/>
              <w:sz w:val="21"/>
              <w:szCs w:val="21"/>
              <w:u w:val="single"/>
              <w:shd w:fill="auto" w:val="clear"/>
              <w:vertAlign w:val="baseline"/>
            </w:rPr>
          </w:pPr>
          <w:hyperlink w:anchor="_x5kpi12umwq3">
            <w:r w:rsidDel="00000000" w:rsidR="00000000" w:rsidRPr="00000000">
              <w:rPr>
                <w:i w:val="0"/>
                <w:smallCaps w:val="0"/>
                <w:strike w:val="0"/>
                <w:color w:val="1155cc"/>
                <w:sz w:val="21"/>
                <w:szCs w:val="21"/>
                <w:u w:val="single"/>
                <w:shd w:fill="auto" w:val="clear"/>
                <w:vertAlign w:val="baseline"/>
                <w:rtl w:val="0"/>
              </w:rPr>
              <w:t xml:space="preserve">Executive Summary of Findings</w:t>
            </w:r>
          </w:hyperlink>
          <w:r w:rsidDel="00000000" w:rsidR="00000000" w:rsidRPr="00000000">
            <w:rPr>
              <w:i w:val="0"/>
              <w:smallCaps w:val="0"/>
              <w:strike w:val="0"/>
              <w:color w:val="1155cc"/>
              <w:sz w:val="21"/>
              <w:szCs w:val="21"/>
              <w:u w:val="single"/>
              <w:shd w:fill="auto" w:val="clear"/>
              <w:vertAlign w:val="baseline"/>
              <w:rtl w:val="0"/>
            </w:rPr>
            <w:tab/>
          </w:r>
          <w:r w:rsidDel="00000000" w:rsidR="00000000" w:rsidRPr="00000000">
            <w:fldChar w:fldCharType="begin"/>
            <w:instrText xml:space="preserve"> PAGEREF _x5kpi12umwq3 \h </w:instrText>
            <w:fldChar w:fldCharType="separate"/>
          </w:r>
          <w:r w:rsidDel="00000000" w:rsidR="00000000" w:rsidRPr="00000000">
            <w:rPr>
              <w:i w:val="0"/>
              <w:smallCaps w:val="0"/>
              <w:strike w:val="0"/>
              <w:color w:val="1155cc"/>
              <w:sz w:val="21"/>
              <w:szCs w:val="21"/>
              <w:u w:val="singl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i w:val="0"/>
              <w:smallCaps w:val="0"/>
              <w:strike w:val="0"/>
              <w:color w:val="1155cc"/>
              <w:sz w:val="21"/>
              <w:szCs w:val="21"/>
              <w:u w:val="single"/>
              <w:shd w:fill="auto" w:val="clear"/>
              <w:vertAlign w:val="baseline"/>
            </w:rPr>
          </w:pPr>
          <w:hyperlink w:anchor="_z337ya">
            <w:r w:rsidDel="00000000" w:rsidR="00000000" w:rsidRPr="00000000">
              <w:rPr>
                <w:i w:val="0"/>
                <w:smallCaps w:val="0"/>
                <w:strike w:val="0"/>
                <w:color w:val="1155cc"/>
                <w:sz w:val="21"/>
                <w:szCs w:val="21"/>
                <w:u w:val="single"/>
                <w:shd w:fill="auto" w:val="clear"/>
                <w:vertAlign w:val="baseline"/>
                <w:rtl w:val="0"/>
              </w:rPr>
              <w:t xml:space="preserve">Grading Methodology</w:t>
            </w:r>
          </w:hyperlink>
          <w:r w:rsidDel="00000000" w:rsidR="00000000" w:rsidRPr="00000000">
            <w:rPr>
              <w:i w:val="0"/>
              <w:smallCaps w:val="0"/>
              <w:strike w:val="0"/>
              <w:color w:val="1155cc"/>
              <w:sz w:val="21"/>
              <w:szCs w:val="21"/>
              <w:u w:val="singl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i w:val="0"/>
              <w:smallCaps w:val="0"/>
              <w:strike w:val="0"/>
              <w:color w:val="1155cc"/>
              <w:sz w:val="21"/>
              <w:szCs w:val="21"/>
              <w:u w:val="singl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i w:val="0"/>
              <w:smallCaps w:val="0"/>
              <w:strike w:val="0"/>
              <w:color w:val="1155cc"/>
              <w:sz w:val="21"/>
              <w:szCs w:val="21"/>
              <w:u w:val="single"/>
              <w:shd w:fill="auto" w:val="clear"/>
              <w:vertAlign w:val="baseline"/>
            </w:rPr>
          </w:pPr>
          <w:hyperlink w:anchor="_nntf0x9u7qng">
            <w:r w:rsidDel="00000000" w:rsidR="00000000" w:rsidRPr="00000000">
              <w:rPr>
                <w:i w:val="0"/>
                <w:smallCaps w:val="0"/>
                <w:strike w:val="0"/>
                <w:color w:val="1155cc"/>
                <w:sz w:val="21"/>
                <w:szCs w:val="21"/>
                <w:u w:val="single"/>
                <w:shd w:fill="auto" w:val="clear"/>
                <w:vertAlign w:val="baseline"/>
                <w:rtl w:val="0"/>
              </w:rPr>
              <w:t xml:space="preserve">Summary of Strengths</w:t>
            </w:r>
          </w:hyperlink>
          <w:r w:rsidDel="00000000" w:rsidR="00000000" w:rsidRPr="00000000">
            <w:rPr>
              <w:i w:val="0"/>
              <w:smallCaps w:val="0"/>
              <w:strike w:val="0"/>
              <w:color w:val="1155cc"/>
              <w:sz w:val="21"/>
              <w:szCs w:val="21"/>
              <w:u w:val="single"/>
              <w:shd w:fill="auto" w:val="clear"/>
              <w:vertAlign w:val="baseline"/>
              <w:rtl w:val="0"/>
            </w:rPr>
            <w:tab/>
          </w:r>
          <w:r w:rsidDel="00000000" w:rsidR="00000000" w:rsidRPr="00000000">
            <w:fldChar w:fldCharType="begin"/>
            <w:instrText xml:space="preserve"> PAGEREF _nntf0x9u7qng \h </w:instrText>
            <w:fldChar w:fldCharType="separate"/>
          </w:r>
          <w:r w:rsidDel="00000000" w:rsidR="00000000" w:rsidRPr="00000000">
            <w:rPr>
              <w:i w:val="0"/>
              <w:smallCaps w:val="0"/>
              <w:strike w:val="0"/>
              <w:color w:val="1155cc"/>
              <w:sz w:val="21"/>
              <w:szCs w:val="21"/>
              <w:u w:val="singl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i w:val="0"/>
              <w:smallCaps w:val="0"/>
              <w:strike w:val="0"/>
              <w:color w:val="1155cc"/>
              <w:sz w:val="21"/>
              <w:szCs w:val="21"/>
              <w:u w:val="single"/>
              <w:shd w:fill="auto" w:val="clear"/>
              <w:vertAlign w:val="baseline"/>
            </w:rPr>
          </w:pPr>
          <w:hyperlink w:anchor="_1y810tw">
            <w:r w:rsidDel="00000000" w:rsidR="00000000" w:rsidRPr="00000000">
              <w:rPr>
                <w:i w:val="0"/>
                <w:smallCaps w:val="0"/>
                <w:strike w:val="0"/>
                <w:color w:val="1155cc"/>
                <w:sz w:val="21"/>
                <w:szCs w:val="21"/>
                <w:u w:val="single"/>
                <w:shd w:fill="auto" w:val="clear"/>
                <w:vertAlign w:val="baseline"/>
                <w:rtl w:val="0"/>
              </w:rPr>
              <w:t xml:space="preserve">Summary of Weaknesses</w:t>
            </w:r>
          </w:hyperlink>
          <w:r w:rsidDel="00000000" w:rsidR="00000000" w:rsidRPr="00000000">
            <w:rPr>
              <w:i w:val="0"/>
              <w:smallCaps w:val="0"/>
              <w:strike w:val="0"/>
              <w:color w:val="1155cc"/>
              <w:sz w:val="21"/>
              <w:szCs w:val="21"/>
              <w:u w:val="singl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i w:val="0"/>
              <w:smallCaps w:val="0"/>
              <w:strike w:val="0"/>
              <w:color w:val="1155cc"/>
              <w:sz w:val="21"/>
              <w:szCs w:val="21"/>
              <w:u w:val="singl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i w:val="0"/>
              <w:smallCaps w:val="0"/>
              <w:strike w:val="0"/>
              <w:color w:val="1155cc"/>
              <w:sz w:val="21"/>
              <w:szCs w:val="21"/>
              <w:u w:val="single"/>
              <w:shd w:fill="auto" w:val="clear"/>
              <w:vertAlign w:val="baseline"/>
            </w:rPr>
          </w:pPr>
          <w:hyperlink w:anchor="_53qin3q0b0zf">
            <w:r w:rsidDel="00000000" w:rsidR="00000000" w:rsidRPr="00000000">
              <w:rPr>
                <w:i w:val="0"/>
                <w:smallCaps w:val="0"/>
                <w:strike w:val="0"/>
                <w:color w:val="1155cc"/>
                <w:sz w:val="21"/>
                <w:szCs w:val="21"/>
                <w:u w:val="single"/>
                <w:shd w:fill="auto" w:val="clear"/>
                <w:vertAlign w:val="baseline"/>
                <w:rtl w:val="0"/>
              </w:rPr>
              <w:t xml:space="preserve">Executive Summary</w:t>
            </w:r>
          </w:hyperlink>
          <w:r w:rsidDel="00000000" w:rsidR="00000000" w:rsidRPr="00000000">
            <w:rPr>
              <w:i w:val="0"/>
              <w:smallCaps w:val="0"/>
              <w:strike w:val="0"/>
              <w:color w:val="1155cc"/>
              <w:sz w:val="21"/>
              <w:szCs w:val="21"/>
              <w:u w:val="single"/>
              <w:shd w:fill="auto" w:val="clear"/>
              <w:vertAlign w:val="baseline"/>
              <w:rtl w:val="0"/>
            </w:rPr>
            <w:tab/>
          </w:r>
          <w:r w:rsidDel="00000000" w:rsidR="00000000" w:rsidRPr="00000000">
            <w:fldChar w:fldCharType="begin"/>
            <w:instrText xml:space="preserve"> PAGEREF _53qin3q0b0zf \h </w:instrText>
            <w:fldChar w:fldCharType="separate"/>
          </w:r>
          <w:r w:rsidDel="00000000" w:rsidR="00000000" w:rsidRPr="00000000">
            <w:rPr>
              <w:i w:val="0"/>
              <w:smallCaps w:val="0"/>
              <w:strike w:val="0"/>
              <w:color w:val="1155cc"/>
              <w:sz w:val="21"/>
              <w:szCs w:val="21"/>
              <w:u w:val="singl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720" w:firstLine="0"/>
            <w:rPr>
              <w:i w:val="0"/>
              <w:smallCaps w:val="0"/>
              <w:strike w:val="0"/>
              <w:color w:val="1155cc"/>
              <w:sz w:val="21"/>
              <w:szCs w:val="21"/>
              <w:u w:val="single"/>
              <w:shd w:fill="auto" w:val="clear"/>
              <w:vertAlign w:val="baseline"/>
            </w:rPr>
          </w:pPr>
          <w:hyperlink w:anchor="_tesz7376u80q">
            <w:r w:rsidDel="00000000" w:rsidR="00000000" w:rsidRPr="00000000">
              <w:rPr>
                <w:i w:val="0"/>
                <w:smallCaps w:val="0"/>
                <w:strike w:val="0"/>
                <w:color w:val="1155cc"/>
                <w:sz w:val="21"/>
                <w:szCs w:val="21"/>
                <w:u w:val="single"/>
                <w:shd w:fill="auto" w:val="clear"/>
                <w:vertAlign w:val="baseline"/>
                <w:rtl w:val="0"/>
              </w:rPr>
              <w:t xml:space="preserve">Rekall web app</w:t>
            </w:r>
          </w:hyperlink>
          <w:r w:rsidDel="00000000" w:rsidR="00000000" w:rsidRPr="00000000">
            <w:rPr>
              <w:i w:val="0"/>
              <w:smallCaps w:val="0"/>
              <w:strike w:val="0"/>
              <w:color w:val="1155cc"/>
              <w:sz w:val="21"/>
              <w:szCs w:val="21"/>
              <w:u w:val="single"/>
              <w:shd w:fill="auto" w:val="clear"/>
              <w:vertAlign w:val="baseline"/>
              <w:rtl w:val="0"/>
            </w:rPr>
            <w:tab/>
          </w:r>
          <w:r w:rsidDel="00000000" w:rsidR="00000000" w:rsidRPr="00000000">
            <w:fldChar w:fldCharType="begin"/>
            <w:instrText xml:space="preserve"> PAGEREF _tesz7376u80q \h </w:instrText>
            <w:fldChar w:fldCharType="separate"/>
          </w:r>
          <w:r w:rsidDel="00000000" w:rsidR="00000000" w:rsidRPr="00000000">
            <w:rPr>
              <w:i w:val="0"/>
              <w:smallCaps w:val="0"/>
              <w:strike w:val="0"/>
              <w:color w:val="1155cc"/>
              <w:sz w:val="21"/>
              <w:szCs w:val="21"/>
              <w:u w:val="singl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720" w:firstLine="0"/>
            <w:rPr>
              <w:i w:val="0"/>
              <w:smallCaps w:val="0"/>
              <w:strike w:val="0"/>
              <w:color w:val="1155cc"/>
              <w:sz w:val="21"/>
              <w:szCs w:val="21"/>
              <w:u w:val="single"/>
              <w:shd w:fill="auto" w:val="clear"/>
              <w:vertAlign w:val="baseline"/>
            </w:rPr>
          </w:pPr>
          <w:hyperlink w:anchor="_s7l7mtvih8h2">
            <w:r w:rsidDel="00000000" w:rsidR="00000000" w:rsidRPr="00000000">
              <w:rPr>
                <w:i w:val="0"/>
                <w:smallCaps w:val="0"/>
                <w:strike w:val="0"/>
                <w:color w:val="1155cc"/>
                <w:sz w:val="21"/>
                <w:szCs w:val="21"/>
                <w:u w:val="single"/>
                <w:shd w:fill="auto" w:val="clear"/>
                <w:vertAlign w:val="baseline"/>
                <w:rtl w:val="0"/>
              </w:rPr>
              <w:t xml:space="preserve">Rekall Linux servers</w:t>
            </w:r>
          </w:hyperlink>
          <w:r w:rsidDel="00000000" w:rsidR="00000000" w:rsidRPr="00000000">
            <w:rPr>
              <w:i w:val="0"/>
              <w:smallCaps w:val="0"/>
              <w:strike w:val="0"/>
              <w:color w:val="1155cc"/>
              <w:sz w:val="21"/>
              <w:szCs w:val="21"/>
              <w:u w:val="single"/>
              <w:shd w:fill="auto" w:val="clear"/>
              <w:vertAlign w:val="baseline"/>
              <w:rtl w:val="0"/>
            </w:rPr>
            <w:tab/>
          </w:r>
          <w:r w:rsidDel="00000000" w:rsidR="00000000" w:rsidRPr="00000000">
            <w:fldChar w:fldCharType="begin"/>
            <w:instrText xml:space="preserve"> PAGEREF _s7l7mtvih8h2 \h </w:instrText>
            <w:fldChar w:fldCharType="separate"/>
          </w:r>
          <w:r w:rsidDel="00000000" w:rsidR="00000000" w:rsidRPr="00000000">
            <w:rPr>
              <w:i w:val="0"/>
              <w:smallCaps w:val="0"/>
              <w:strike w:val="0"/>
              <w:color w:val="1155cc"/>
              <w:sz w:val="21"/>
              <w:szCs w:val="21"/>
              <w:u w:val="singl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720" w:firstLine="0"/>
            <w:rPr>
              <w:i w:val="0"/>
              <w:smallCaps w:val="0"/>
              <w:strike w:val="0"/>
              <w:color w:val="1155cc"/>
              <w:sz w:val="21"/>
              <w:szCs w:val="21"/>
              <w:u w:val="single"/>
              <w:shd w:fill="auto" w:val="clear"/>
              <w:vertAlign w:val="baseline"/>
            </w:rPr>
          </w:pPr>
          <w:hyperlink w:anchor="_3nvd3iz168xk">
            <w:r w:rsidDel="00000000" w:rsidR="00000000" w:rsidRPr="00000000">
              <w:rPr>
                <w:i w:val="0"/>
                <w:smallCaps w:val="0"/>
                <w:strike w:val="0"/>
                <w:color w:val="1155cc"/>
                <w:sz w:val="21"/>
                <w:szCs w:val="21"/>
                <w:u w:val="single"/>
                <w:shd w:fill="auto" w:val="clear"/>
                <w:vertAlign w:val="baseline"/>
                <w:rtl w:val="0"/>
              </w:rPr>
              <w:t xml:space="preserve">Rekall Windows servers</w:t>
            </w:r>
          </w:hyperlink>
          <w:r w:rsidDel="00000000" w:rsidR="00000000" w:rsidRPr="00000000">
            <w:rPr>
              <w:i w:val="0"/>
              <w:smallCaps w:val="0"/>
              <w:strike w:val="0"/>
              <w:color w:val="1155cc"/>
              <w:sz w:val="21"/>
              <w:szCs w:val="21"/>
              <w:u w:val="single"/>
              <w:shd w:fill="auto" w:val="clear"/>
              <w:vertAlign w:val="baseline"/>
              <w:rtl w:val="0"/>
            </w:rPr>
            <w:tab/>
          </w:r>
          <w:r w:rsidDel="00000000" w:rsidR="00000000" w:rsidRPr="00000000">
            <w:fldChar w:fldCharType="begin"/>
            <w:instrText xml:space="preserve"> PAGEREF _3nvd3iz168xk \h </w:instrText>
            <w:fldChar w:fldCharType="separate"/>
          </w:r>
          <w:r w:rsidDel="00000000" w:rsidR="00000000" w:rsidRPr="00000000">
            <w:rPr>
              <w:i w:val="0"/>
              <w:smallCaps w:val="0"/>
              <w:strike w:val="0"/>
              <w:color w:val="1155cc"/>
              <w:sz w:val="21"/>
              <w:szCs w:val="21"/>
              <w:u w:val="singl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i w:val="0"/>
              <w:smallCaps w:val="0"/>
              <w:strike w:val="0"/>
              <w:color w:val="1155cc"/>
              <w:sz w:val="21"/>
              <w:szCs w:val="21"/>
              <w:u w:val="single"/>
              <w:shd w:fill="auto" w:val="clear"/>
              <w:vertAlign w:val="baseline"/>
            </w:rPr>
          </w:pPr>
          <w:hyperlink w:anchor="_tr5kilpcz7z8">
            <w:r w:rsidDel="00000000" w:rsidR="00000000" w:rsidRPr="00000000">
              <w:rPr>
                <w:i w:val="0"/>
                <w:smallCaps w:val="0"/>
                <w:strike w:val="0"/>
                <w:color w:val="1155cc"/>
                <w:sz w:val="21"/>
                <w:szCs w:val="21"/>
                <w:u w:val="single"/>
                <w:shd w:fill="auto" w:val="clear"/>
                <w:vertAlign w:val="baseline"/>
                <w:rtl w:val="0"/>
              </w:rPr>
              <w:t xml:space="preserve">Summary Vulnerability Overview</w:t>
            </w:r>
          </w:hyperlink>
          <w:r w:rsidDel="00000000" w:rsidR="00000000" w:rsidRPr="00000000">
            <w:rPr>
              <w:i w:val="0"/>
              <w:smallCaps w:val="0"/>
              <w:strike w:val="0"/>
              <w:color w:val="1155cc"/>
              <w:sz w:val="21"/>
              <w:szCs w:val="21"/>
              <w:u w:val="single"/>
              <w:shd w:fill="auto" w:val="clear"/>
              <w:vertAlign w:val="baseline"/>
              <w:rtl w:val="0"/>
            </w:rPr>
            <w:tab/>
          </w:r>
          <w:r w:rsidDel="00000000" w:rsidR="00000000" w:rsidRPr="00000000">
            <w:fldChar w:fldCharType="begin"/>
            <w:instrText xml:space="preserve"> PAGEREF _tr5kilpcz7z8 \h </w:instrText>
            <w:fldChar w:fldCharType="separate"/>
          </w:r>
          <w:r w:rsidDel="00000000" w:rsidR="00000000" w:rsidRPr="00000000">
            <w:rPr>
              <w:i w:val="0"/>
              <w:smallCaps w:val="0"/>
              <w:strike w:val="0"/>
              <w:color w:val="1155cc"/>
              <w:sz w:val="21"/>
              <w:szCs w:val="21"/>
              <w:u w:val="singl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after="80" w:before="200" w:line="240" w:lineRule="auto"/>
            <w:ind w:left="0" w:firstLine="0"/>
            <w:rPr>
              <w:i w:val="0"/>
              <w:smallCaps w:val="0"/>
              <w:strike w:val="0"/>
              <w:color w:val="1155cc"/>
              <w:sz w:val="21"/>
              <w:szCs w:val="21"/>
              <w:u w:val="single"/>
              <w:shd w:fill="auto" w:val="clear"/>
              <w:vertAlign w:val="baseline"/>
            </w:rPr>
          </w:pPr>
          <w:hyperlink w:anchor="_ft98cc3eh3ql">
            <w:r w:rsidDel="00000000" w:rsidR="00000000" w:rsidRPr="00000000">
              <w:rPr>
                <w:i w:val="0"/>
                <w:smallCaps w:val="0"/>
                <w:strike w:val="0"/>
                <w:color w:val="1155cc"/>
                <w:sz w:val="21"/>
                <w:szCs w:val="21"/>
                <w:u w:val="single"/>
                <w:shd w:fill="auto" w:val="clear"/>
                <w:vertAlign w:val="baseline"/>
                <w:rtl w:val="0"/>
              </w:rPr>
              <w:t xml:space="preserve">Vulnerability Findings</w:t>
            </w:r>
          </w:hyperlink>
          <w:r w:rsidDel="00000000" w:rsidR="00000000" w:rsidRPr="00000000">
            <w:rPr>
              <w:i w:val="0"/>
              <w:smallCaps w:val="0"/>
              <w:strike w:val="0"/>
              <w:color w:val="1155cc"/>
              <w:sz w:val="21"/>
              <w:szCs w:val="21"/>
              <w:u w:val="single"/>
              <w:shd w:fill="auto" w:val="clear"/>
              <w:vertAlign w:val="baseline"/>
              <w:rtl w:val="0"/>
            </w:rPr>
            <w:tab/>
          </w:r>
          <w:r w:rsidDel="00000000" w:rsidR="00000000" w:rsidRPr="00000000">
            <w:fldChar w:fldCharType="begin"/>
            <w:instrText xml:space="preserve"> PAGEREF _ft98cc3eh3ql \h </w:instrText>
            <w:fldChar w:fldCharType="separate"/>
          </w:r>
          <w:r w:rsidDel="00000000" w:rsidR="00000000" w:rsidRPr="00000000">
            <w:rPr>
              <w:i w:val="0"/>
              <w:smallCaps w:val="0"/>
              <w:strike w:val="0"/>
              <w:color w:val="1155cc"/>
              <w:sz w:val="21"/>
              <w:szCs w:val="21"/>
              <w:u w:val="singl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D">
      <w:pPr>
        <w:rPr>
          <w:rFonts w:ascii="Calibri" w:cs="Calibri" w:eastAsia="Calibri" w:hAnsi="Calibri"/>
          <w:sz w:val="22"/>
          <w:szCs w:val="22"/>
        </w:rPr>
      </w:pPr>
      <w:r w:rsidDel="00000000" w:rsidR="00000000" w:rsidRPr="00000000">
        <w:rPr>
          <w:rtl w:val="0"/>
        </w:rPr>
      </w:r>
    </w:p>
    <w:tbl>
      <w:tblPr>
        <w:tblStyle w:val="Table2"/>
        <w:tblW w:w="9297.0" w:type="dxa"/>
        <w:jc w:val="left"/>
        <w:tblInd w:w="46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E">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F">
            <w:pPr>
              <w:rPr/>
            </w:pPr>
            <w:r w:rsidDel="00000000" w:rsidR="00000000" w:rsidRPr="00000000">
              <w:rPr>
                <w:rtl w:val="0"/>
              </w:rPr>
              <w:t xml:space="preserve">John Mercer Security</w:t>
            </w:r>
          </w:p>
        </w:tc>
      </w:tr>
      <w:tr>
        <w:trPr>
          <w:cantSplit w:val="0"/>
          <w:trHeight w:val="451" w:hRule="atLeast"/>
          <w:tblHeader w:val="0"/>
        </w:trPr>
        <w:tc>
          <w:tcPr>
            <w:shd w:fill="17365d" w:val="clear"/>
            <w:vAlign w:val="center"/>
          </w:tcPr>
          <w:p w:rsidR="00000000" w:rsidDel="00000000" w:rsidP="00000000" w:rsidRDefault="00000000" w:rsidRPr="00000000" w14:paraId="00000040">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41">
            <w:pPr>
              <w:rPr/>
            </w:pPr>
            <w:r w:rsidDel="00000000" w:rsidR="00000000" w:rsidRPr="00000000">
              <w:rPr>
                <w:rtl w:val="0"/>
              </w:rPr>
              <w:t xml:space="preserve">John Mercer</w:t>
            </w:r>
          </w:p>
        </w:tc>
      </w:tr>
      <w:tr>
        <w:trPr>
          <w:cantSplit w:val="0"/>
          <w:trHeight w:val="451" w:hRule="atLeast"/>
          <w:tblHeader w:val="0"/>
        </w:trPr>
        <w:tc>
          <w:tcPr>
            <w:shd w:fill="17365d" w:val="clear"/>
            <w:vAlign w:val="center"/>
          </w:tcPr>
          <w:p w:rsidR="00000000" w:rsidDel="00000000" w:rsidP="00000000" w:rsidRDefault="00000000" w:rsidRPr="00000000" w14:paraId="00000042">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43">
            <w:pPr>
              <w:rPr/>
            </w:pPr>
            <w:r w:rsidDel="00000000" w:rsidR="00000000" w:rsidRPr="00000000">
              <w:rPr>
                <w:rtl w:val="0"/>
              </w:rPr>
              <w:t xml:space="preserve">Investigator</w:t>
            </w:r>
          </w:p>
        </w:tc>
      </w:tr>
    </w:tbl>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6">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7">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8">
      <w:pPr>
        <w:rPr>
          <w:rFonts w:ascii="Calibri" w:cs="Calibri" w:eastAsia="Calibri" w:hAnsi="Calibri"/>
          <w:sz w:val="22"/>
          <w:szCs w:val="22"/>
        </w:rPr>
      </w:pPr>
      <w:r w:rsidDel="00000000" w:rsidR="00000000" w:rsidRPr="00000000">
        <w:rPr>
          <w:rtl w:val="0"/>
        </w:rPr>
      </w:r>
    </w:p>
    <w:tbl>
      <w:tblPr>
        <w:tblStyle w:val="Table3"/>
        <w:tblW w:w="9090.0" w:type="dxa"/>
        <w:jc w:val="left"/>
        <w:tblInd w:w="46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C">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vAlign w:val="center"/>
          </w:tcPr>
          <w:p w:rsidR="00000000" w:rsidDel="00000000" w:rsidP="00000000" w:rsidRDefault="00000000" w:rsidRPr="00000000" w14:paraId="0000004D">
            <w:pPr>
              <w:rPr/>
            </w:pPr>
            <w:r w:rsidDel="00000000" w:rsidR="00000000" w:rsidRPr="00000000">
              <w:rPr>
                <w:rtl w:val="0"/>
              </w:rPr>
              <w:t xml:space="preserve">001</w:t>
            </w:r>
          </w:p>
        </w:tc>
        <w:tc>
          <w:tcPr>
            <w:vAlign w:val="center"/>
          </w:tcPr>
          <w:p w:rsidR="00000000" w:rsidDel="00000000" w:rsidP="00000000" w:rsidRDefault="00000000" w:rsidRPr="00000000" w14:paraId="0000004E">
            <w:pPr>
              <w:rPr/>
            </w:pPr>
            <w:r w:rsidDel="00000000" w:rsidR="00000000" w:rsidRPr="00000000">
              <w:rPr>
                <w:rtl w:val="0"/>
              </w:rPr>
              <w:t xml:space="preserve">07/24/2022</w:t>
            </w:r>
          </w:p>
        </w:tc>
        <w:tc>
          <w:tcPr>
            <w:vAlign w:val="center"/>
          </w:tcPr>
          <w:p w:rsidR="00000000" w:rsidDel="00000000" w:rsidP="00000000" w:rsidRDefault="00000000" w:rsidRPr="00000000" w14:paraId="0000004F">
            <w:pPr>
              <w:rPr/>
            </w:pPr>
            <w:r w:rsidDel="00000000" w:rsidR="00000000" w:rsidRPr="00000000">
              <w:rPr>
                <w:rtl w:val="0"/>
              </w:rPr>
              <w:t xml:space="preserve">John Mercer</w:t>
            </w:r>
          </w:p>
        </w:tc>
        <w:tc>
          <w:tcPr>
            <w:vAlign w:val="center"/>
          </w:tcPr>
          <w:p w:rsidR="00000000" w:rsidDel="00000000" w:rsidP="00000000" w:rsidRDefault="00000000" w:rsidRPr="00000000" w14:paraId="00000050">
            <w:pPr>
              <w:rPr/>
            </w:pPr>
            <w:r w:rsidDel="00000000" w:rsidR="00000000" w:rsidRPr="00000000">
              <w:rPr>
                <w:rtl w:val="0"/>
              </w:rPr>
              <w:t xml:space="preserve">initial version</w:t>
            </w:r>
          </w:p>
        </w:tc>
      </w:tr>
    </w:tbl>
    <w:p w:rsidR="00000000" w:rsidDel="00000000" w:rsidP="00000000" w:rsidRDefault="00000000" w:rsidRPr="00000000" w14:paraId="0000005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For the testing, we focused on the following:</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numPr>
          <w:ilvl w:val="0"/>
          <w:numId w:val="1"/>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E">
      <w:pPr>
        <w:numPr>
          <w:ilvl w:val="0"/>
          <w:numId w:val="1"/>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F">
      <w:pPr>
        <w:numPr>
          <w:ilvl w:val="0"/>
          <w:numId w:val="1"/>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60">
      <w:pPr>
        <w:ind w:firstLine="30"/>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Rekall has outlined the following objectives: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C">
      <w:pPr>
        <w:jc w:val="center"/>
        <w:rPr>
          <w:color w:val="b5b5b5"/>
          <w:sz w:val="18"/>
          <w:szCs w:val="18"/>
        </w:rPr>
      </w:pPr>
      <w:r w:rsidDel="00000000" w:rsidR="00000000" w:rsidRPr="00000000">
        <w:rPr>
          <w:rtl w:val="0"/>
        </w:rPr>
      </w:r>
    </w:p>
    <w:tbl>
      <w:tblPr>
        <w:tblStyle w:val="Table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D">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E">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F">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70">
            <w:pPr>
              <w:rPr/>
            </w:pPr>
            <w:r w:rsidDel="00000000" w:rsidR="00000000" w:rsidRPr="00000000">
              <w:rPr>
                <w:rtl w:val="0"/>
              </w:rPr>
              <w:t xml:space="preserve">Compromise several machines.</w:t>
            </w:r>
          </w:p>
        </w:tc>
      </w:tr>
    </w:tbl>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rtl w:val="0"/>
        </w:rPr>
      </w:r>
    </w:p>
    <w:p w:rsidR="00000000" w:rsidDel="00000000" w:rsidP="00000000" w:rsidRDefault="00000000" w:rsidRPr="00000000" w14:paraId="00000074">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8">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9">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Inscope:  172.22.117.0/24, 192.168.13.0/24, 192.168.14.0/24</w:t>
      </w:r>
    </w:p>
    <w:p w:rsidR="00000000" w:rsidDel="00000000" w:rsidP="00000000" w:rsidRDefault="00000000" w:rsidRPr="00000000" w14:paraId="0000008F">
      <w:pPr>
        <w:rPr/>
      </w:pPr>
      <w:r w:rsidDel="00000000" w:rsidR="00000000" w:rsidRPr="00000000">
        <w:rPr>
          <w:rtl w:val="0"/>
        </w:rPr>
        <w:t xml:space="preserve">Excluded:  34.102.136.180</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92">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94">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5">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A">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B">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C">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D">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0" distT="0" distL="0" distR="0">
            <wp:extent cx="5943600" cy="3545840"/>
            <wp:effectExtent b="0" l="0" r="0" t="0"/>
            <wp:docPr descr="Chart&#10;&#10;Description automatically generated with medium confidence" id="48" name="image41.png"/>
            <a:graphic>
              <a:graphicData uri="http://schemas.openxmlformats.org/drawingml/2006/picture">
                <pic:pic>
                  <pic:nvPicPr>
                    <pic:cNvPr descr="Chart&#10;&#10;Description automatically generated with medium confidence" id="0" name="image41.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Password complexity is OK, but not fully enforced.</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numPr>
          <w:ilvl w:val="0"/>
          <w:numId w:val="3"/>
        </w:numPr>
        <w:ind w:left="720" w:hanging="360"/>
        <w:rPr/>
      </w:pPr>
      <w:r w:rsidDel="00000000" w:rsidR="00000000" w:rsidRPr="00000000">
        <w:rPr>
          <w:rtl w:val="0"/>
        </w:rPr>
        <w:t xml:space="preserve">The Rekall web app has a number of fields that do not have sufficient input validation and permit attack.</w:t>
      </w:r>
    </w:p>
    <w:p w:rsidR="00000000" w:rsidDel="00000000" w:rsidP="00000000" w:rsidRDefault="00000000" w:rsidRPr="00000000" w14:paraId="000000B1">
      <w:pPr>
        <w:numPr>
          <w:ilvl w:val="0"/>
          <w:numId w:val="3"/>
        </w:numPr>
        <w:ind w:left="720" w:hanging="360"/>
        <w:rPr/>
      </w:pPr>
      <w:r w:rsidDel="00000000" w:rsidR="00000000" w:rsidRPr="00000000">
        <w:rPr>
          <w:rtl w:val="0"/>
        </w:rPr>
        <w:t xml:space="preserve">The Rekall web application has a login page vulnerable to SQL injection.</w:t>
      </w:r>
    </w:p>
    <w:p w:rsidR="00000000" w:rsidDel="00000000" w:rsidP="00000000" w:rsidRDefault="00000000" w:rsidRPr="00000000" w14:paraId="000000B2">
      <w:pPr>
        <w:numPr>
          <w:ilvl w:val="0"/>
          <w:numId w:val="3"/>
        </w:numPr>
        <w:ind w:left="720" w:hanging="360"/>
        <w:rPr/>
      </w:pPr>
      <w:r w:rsidDel="00000000" w:rsidR="00000000" w:rsidRPr="00000000">
        <w:rPr>
          <w:rtl w:val="0"/>
        </w:rPr>
        <w:t xml:space="preserve">The Rekall web application has a number of pages with parameters in the URL that do not have sufficient input validation and permit attack.</w:t>
      </w:r>
    </w:p>
    <w:p w:rsidR="00000000" w:rsidDel="00000000" w:rsidP="00000000" w:rsidRDefault="00000000" w:rsidRPr="00000000" w14:paraId="000000B3">
      <w:pPr>
        <w:numPr>
          <w:ilvl w:val="0"/>
          <w:numId w:val="3"/>
        </w:numPr>
        <w:ind w:left="720" w:hanging="360"/>
        <w:rPr/>
      </w:pPr>
      <w:r w:rsidDel="00000000" w:rsidR="00000000" w:rsidRPr="00000000">
        <w:rPr>
          <w:rtl w:val="0"/>
        </w:rPr>
        <w:t xml:space="preserve">The Rekall web application has a number of files on the server that are accessible and contain sensitive information.</w:t>
      </w:r>
    </w:p>
    <w:p w:rsidR="00000000" w:rsidDel="00000000" w:rsidP="00000000" w:rsidRDefault="00000000" w:rsidRPr="00000000" w14:paraId="000000B4">
      <w:pPr>
        <w:numPr>
          <w:ilvl w:val="0"/>
          <w:numId w:val="3"/>
        </w:numPr>
        <w:ind w:left="720" w:hanging="360"/>
        <w:rPr/>
      </w:pPr>
      <w:r w:rsidDel="00000000" w:rsidR="00000000" w:rsidRPr="00000000">
        <w:rPr>
          <w:rtl w:val="0"/>
        </w:rPr>
        <w:t xml:space="preserve">Publicly available information about the domain, SSL certificate, and GitHub repository contain sensitive data.</w:t>
      </w:r>
    </w:p>
    <w:p w:rsidR="00000000" w:rsidDel="00000000" w:rsidP="00000000" w:rsidRDefault="00000000" w:rsidRPr="00000000" w14:paraId="000000B5">
      <w:pPr>
        <w:numPr>
          <w:ilvl w:val="0"/>
          <w:numId w:val="3"/>
        </w:numPr>
        <w:ind w:left="720" w:hanging="360"/>
        <w:rPr>
          <w:u w:val="none"/>
        </w:rPr>
      </w:pPr>
      <w:r w:rsidDel="00000000" w:rsidR="00000000" w:rsidRPr="00000000">
        <w:rPr>
          <w:rtl w:val="0"/>
        </w:rPr>
        <w:t xml:space="preserve">Apache applications on several Linux servers subject to multiple vulnerabilities and versions should be updated.</w:t>
      </w:r>
    </w:p>
    <w:p w:rsidR="00000000" w:rsidDel="00000000" w:rsidP="00000000" w:rsidRDefault="00000000" w:rsidRPr="00000000" w14:paraId="000000B6">
      <w:pPr>
        <w:numPr>
          <w:ilvl w:val="0"/>
          <w:numId w:val="3"/>
        </w:numPr>
        <w:ind w:left="720" w:hanging="360"/>
        <w:rPr>
          <w:u w:val="none"/>
        </w:rPr>
      </w:pPr>
      <w:r w:rsidDel="00000000" w:rsidR="00000000" w:rsidRPr="00000000">
        <w:rPr>
          <w:rtl w:val="0"/>
        </w:rPr>
        <w:t xml:space="preserve">Sudo vulnerability exists and should be updated.</w:t>
      </w:r>
    </w:p>
    <w:p w:rsidR="00000000" w:rsidDel="00000000" w:rsidP="00000000" w:rsidRDefault="00000000" w:rsidRPr="00000000" w14:paraId="000000B7">
      <w:pPr>
        <w:numPr>
          <w:ilvl w:val="0"/>
          <w:numId w:val="3"/>
        </w:numPr>
        <w:ind w:left="720" w:hanging="360"/>
        <w:rPr>
          <w:u w:val="none"/>
        </w:rPr>
      </w:pPr>
      <w:r w:rsidDel="00000000" w:rsidR="00000000" w:rsidRPr="00000000">
        <w:rPr>
          <w:rtl w:val="0"/>
        </w:rPr>
        <w:t xml:space="preserve">Anonymous FTP allows access to files.</w:t>
      </w:r>
    </w:p>
    <w:p w:rsidR="00000000" w:rsidDel="00000000" w:rsidP="00000000" w:rsidRDefault="00000000" w:rsidRPr="00000000" w14:paraId="000000B8">
      <w:pPr>
        <w:numPr>
          <w:ilvl w:val="0"/>
          <w:numId w:val="3"/>
        </w:numPr>
        <w:ind w:left="720" w:hanging="360"/>
        <w:rPr>
          <w:u w:val="none"/>
        </w:rPr>
      </w:pPr>
      <w:r w:rsidDel="00000000" w:rsidR="00000000" w:rsidRPr="00000000">
        <w:rPr>
          <w:rtl w:val="0"/>
        </w:rPr>
        <w:t xml:space="preserve">Seattle Lab Mail on Windows system has a vulnerability and should be updated.</w:t>
      </w:r>
    </w:p>
    <w:p w:rsidR="00000000" w:rsidDel="00000000" w:rsidP="00000000" w:rsidRDefault="00000000" w:rsidRPr="00000000" w14:paraId="000000B9">
      <w:pPr>
        <w:numPr>
          <w:ilvl w:val="0"/>
          <w:numId w:val="3"/>
        </w:numPr>
        <w:ind w:left="720" w:hanging="360"/>
        <w:rPr>
          <w:u w:val="none"/>
        </w:rPr>
      </w:pPr>
      <w:r w:rsidDel="00000000" w:rsidR="00000000" w:rsidRPr="00000000">
        <w:rPr>
          <w:rtl w:val="0"/>
        </w:rPr>
        <w:t xml:space="preserve">LSASS credential dumping on Windows servers exposes password hashes.</w:t>
      </w:r>
    </w:p>
    <w:p w:rsidR="00000000" w:rsidDel="00000000" w:rsidP="00000000" w:rsidRDefault="00000000" w:rsidRPr="00000000" w14:paraId="000000BA">
      <w:pPr>
        <w:numPr>
          <w:ilvl w:val="0"/>
          <w:numId w:val="3"/>
        </w:numPr>
        <w:ind w:left="720" w:hanging="360"/>
        <w:rPr>
          <w:u w:val="none"/>
        </w:rPr>
      </w:pPr>
      <w:r w:rsidDel="00000000" w:rsidR="00000000" w:rsidRPr="00000000">
        <w:rPr>
          <w:rtl w:val="0"/>
        </w:rPr>
        <w:t xml:space="preserve">Windows password weakness allows for lateral movement.</w:t>
      </w:r>
    </w:p>
    <w:p w:rsidR="00000000" w:rsidDel="00000000" w:rsidP="00000000" w:rsidRDefault="00000000" w:rsidRPr="00000000" w14:paraId="000000BB">
      <w:pPr>
        <w:numPr>
          <w:ilvl w:val="0"/>
          <w:numId w:val="3"/>
        </w:numPr>
        <w:ind w:left="720" w:hanging="360"/>
        <w:rPr>
          <w:u w:val="none"/>
        </w:rPr>
      </w:pPr>
      <w:r w:rsidDel="00000000" w:rsidR="00000000" w:rsidRPr="00000000">
        <w:rPr>
          <w:rtl w:val="0"/>
        </w:rPr>
        <w:t xml:space="preserve">Weak passwords allow for brute force attacks.</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1"/>
        <w:jc w:val="center"/>
        <w:rPr/>
      </w:pPr>
      <w:r w:rsidDel="00000000" w:rsidR="00000000" w:rsidRPr="00000000">
        <w:rPr>
          <w:rtl w:val="0"/>
        </w:rPr>
      </w:r>
    </w:p>
    <w:p w:rsidR="00000000" w:rsidDel="00000000" w:rsidP="00000000" w:rsidRDefault="00000000" w:rsidRPr="00000000" w14:paraId="000000BF">
      <w:pPr>
        <w:rPr/>
      </w:pP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2"/>
        <w:rPr/>
      </w:pPr>
      <w:bookmarkStart w:colFirst="0" w:colLast="0" w:name="_tesz7376u80q" w:id="31"/>
      <w:bookmarkEnd w:id="31"/>
      <w:r w:rsidDel="00000000" w:rsidR="00000000" w:rsidRPr="00000000">
        <w:rPr>
          <w:rtl w:val="0"/>
        </w:rPr>
        <w:t xml:space="preserve">Rekall web app</w:t>
      </w:r>
    </w:p>
    <w:p w:rsidR="00000000" w:rsidDel="00000000" w:rsidP="00000000" w:rsidRDefault="00000000" w:rsidRPr="00000000" w14:paraId="000000C3">
      <w:pPr>
        <w:rPr/>
      </w:pPr>
      <w:r w:rsidDel="00000000" w:rsidR="00000000" w:rsidRPr="00000000">
        <w:rPr>
          <w:rtl w:val="0"/>
        </w:rPr>
        <w:t xml:space="preserve">In the Rekall web application, on the welcome.php page if you include a script such as &lt;script&gt;alert(“hello”)&lt;/script&gt; in the “Put your name here” field, the first flag will be displayed because there is no input validation.</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On the Memory-Planner.php page, you can add a similar script to the “Choose your charachter” [sic] field and display flag 2.  However, since this field has basic input validation that will remove the word “script” from the input, you need to enter it twice, such as &lt;sscriptcript&gt;alert(“hello”)&lt;/sscriptcript&gt;.</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On the Comments.php page, You can add a script like&lt;script&gt;alert(“hello”)&lt;/script&gt; to the comments field to produce flag 3 due to similar lack of input validation.</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Flag 4 is exposed in the header of the response HTML for the pages.</w:t>
      </w:r>
    </w:p>
    <w:p w:rsidR="00000000" w:rsidDel="00000000" w:rsidP="00000000" w:rsidRDefault="00000000" w:rsidRPr="00000000" w14:paraId="000000CA">
      <w:pPr>
        <w:rPr/>
      </w:pPr>
      <w:r w:rsidDel="00000000" w:rsidR="00000000" w:rsidRPr="00000000">
        <w:rPr/>
        <w:drawing>
          <wp:inline distB="114300" distT="114300" distL="114300" distR="114300">
            <wp:extent cx="3519488" cy="1917072"/>
            <wp:effectExtent b="0" l="0" r="0" t="0"/>
            <wp:docPr id="51"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3519488" cy="1917072"/>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Flag 5 is on the Memory-Planner.php page in the “Choose you Adventure” file upload button.  If you upload a php file instead of a picture, the flag is shown, so there is no verification that the file is actually a picture.</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Flag 6 is on the same Memory-Planner.php page on the “Choose your location” file upload button.  It checks to verify the filename includes “.jpg”, but still does not verify that the file is a picture.</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Flag 7 is accessible via a SQL injection on the login.php page.  If the password field for the user section has a malicious entry (such as “ x’ or ‘1’=’1 “) it will show the flag.</w:t>
      </w:r>
    </w:p>
    <w:p w:rsidR="00000000" w:rsidDel="00000000" w:rsidP="00000000" w:rsidRDefault="00000000" w:rsidRPr="00000000" w14:paraId="000000D1">
      <w:pPr>
        <w:rPr/>
      </w:pPr>
      <w:r w:rsidDel="00000000" w:rsidR="00000000" w:rsidRPr="00000000">
        <w:rPr>
          <w:rtl w:val="0"/>
        </w:rPr>
        <w:t xml:space="preserve">Flag 7 is also accessible if you login using usernames and passwords listed in passwords/heroes.xml.</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Flag 8 is included in the HTML for the logon.php page, and is only hidden by using text the same color as the page’s background.  Simply selecting the page contents reveals it.</w:t>
      </w:r>
    </w:p>
    <w:p w:rsidR="00000000" w:rsidDel="00000000" w:rsidP="00000000" w:rsidRDefault="00000000" w:rsidRPr="00000000" w14:paraId="000000D4">
      <w:pPr>
        <w:rPr/>
      </w:pPr>
      <w:r w:rsidDel="00000000" w:rsidR="00000000" w:rsidRPr="00000000">
        <w:rPr/>
        <w:drawing>
          <wp:inline distB="114300" distT="114300" distL="114300" distR="114300">
            <wp:extent cx="3910013" cy="2023933"/>
            <wp:effectExtent b="0" l="0" r="0" t="0"/>
            <wp:docPr id="58"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3910013" cy="202393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Flag 9 is in the robots.txt file at the root of the website.  While this file is useful, it is best to not include sensitive information in it.</w:t>
      </w:r>
    </w:p>
    <w:p w:rsidR="00000000" w:rsidDel="00000000" w:rsidP="00000000" w:rsidRDefault="00000000" w:rsidRPr="00000000" w14:paraId="000000D7">
      <w:pPr>
        <w:rPr/>
      </w:pPr>
      <w:r w:rsidDel="00000000" w:rsidR="00000000" w:rsidRPr="00000000">
        <w:rPr/>
        <w:drawing>
          <wp:inline distB="114300" distT="114300" distL="114300" distR="114300">
            <wp:extent cx="3871913" cy="2339129"/>
            <wp:effectExtent b="0" l="0" r="0" t="0"/>
            <wp:docPr id="57"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3871913" cy="2339129"/>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Flag 10 is discovered on the Networking.php page, which is linked to from the login page when you log in as the administrator from flag 8.  The DNS Check field does not verify input and allows for command injection such as “</w:t>
      </w:r>
      <w:r w:rsidDel="00000000" w:rsidR="00000000" w:rsidRPr="00000000">
        <w:rPr>
          <w:rtl w:val="0"/>
        </w:rPr>
        <w:t xml:space="preserve">www.example.com|cat</w:t>
      </w:r>
      <w:r w:rsidDel="00000000" w:rsidR="00000000" w:rsidRPr="00000000">
        <w:rPr>
          <w:rtl w:val="0"/>
        </w:rPr>
        <w:t xml:space="preserve"> vendors.txt”.</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Flag 11 is also discovered on the Networking.php page and has the same vulnerability on the MX Record Checker field.   The same command injection works here too.</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For flag 12, we continue to use the command injection vulnerability to browse the server and read the /etc/passwd file to find the account melina.  We can guess at the password and it turns out to be the same as the username (melina).  Entering it on the login.php page shows us flag 12.</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In the robots.txt file, we learn of the existence of the Souvenirs.php page, which takes a message parameter in the URL.  If you modify the message to include a command (like  ;system('whoami')) you will get flag 13.</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When you log in as melina for flag 12, you get a link to the Admin_legal_data.php page.  The URL for this page has an admin parameter that references an admin or session number.  After trying a few with automated tools, we found one that shows flag 14.</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4005263" cy="2688615"/>
            <wp:effectExtent b="0" l="0" r="0" t="0"/>
            <wp:docPr id="10"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005263" cy="268861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From the Welcome page there is a link to the Disclaimers.php page that includes a page parameter which allows you to view files on the site at will.  If you display the file old_disclaimers/disclaimer_1.txt, it will also show you flag 15.  Simply viewing this file via command injection does not reveal the flag; it must be done via this page.</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2"/>
        <w:rPr/>
      </w:pPr>
      <w:bookmarkStart w:colFirst="0" w:colLast="0" w:name="_s7l7mtvih8h2" w:id="32"/>
      <w:bookmarkEnd w:id="32"/>
      <w:r w:rsidDel="00000000" w:rsidR="00000000" w:rsidRPr="00000000">
        <w:rPr>
          <w:rtl w:val="0"/>
        </w:rPr>
        <w:t xml:space="preserve">Rekall Linux servers</w:t>
      </w:r>
    </w:p>
    <w:p w:rsidR="00000000" w:rsidDel="00000000" w:rsidP="00000000" w:rsidRDefault="00000000" w:rsidRPr="00000000" w14:paraId="000000E7">
      <w:pPr>
        <w:rPr/>
      </w:pPr>
      <w:r w:rsidDel="00000000" w:rsidR="00000000" w:rsidRPr="00000000">
        <w:rPr>
          <w:rtl w:val="0"/>
        </w:rPr>
        <w:t xml:space="preserve">Registering for a website and filling in the information on who owns it is normal behavior, but you should verify that the information provided is not compromising.  Flag 1 is included in the publicly available WHOIS data for the totalrekall.xyz domain.</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Flag 2 is in the same location.  Understand that public IP addresses need to be available in DNS for users to find your site.</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Flag 3 is in the SSL certificate information for the totalrekall.xyz domain, also publicly available.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Flag 4 is simply counting the number of systems that respond to an nmap scan of the network.</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Flag 5 is looking at those same nmap scan results for a system running the Drupal application.</w:t>
      </w:r>
    </w:p>
    <w:p w:rsidR="00000000" w:rsidDel="00000000" w:rsidP="00000000" w:rsidRDefault="00000000" w:rsidRPr="00000000" w14:paraId="000000F0">
      <w:pPr>
        <w:rPr/>
      </w:pPr>
      <w:r w:rsidDel="00000000" w:rsidR="00000000" w:rsidRPr="00000000">
        <w:rPr/>
        <w:drawing>
          <wp:inline distB="114300" distT="114300" distL="114300" distR="114300">
            <wp:extent cx="4367213" cy="3001807"/>
            <wp:effectExtent b="0" l="0" r="0" t="0"/>
            <wp:docPr id="1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367213" cy="300180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If you run a Nessus vulnerability scan on the machine at 192.168.13.12, you will find it has one critical vulnerability with Nessus ID number 97610 (which is flag 6).  We will use this vulnerability later for flag 10.</w:t>
      </w:r>
    </w:p>
    <w:p w:rsidR="00000000" w:rsidDel="00000000" w:rsidP="00000000" w:rsidRDefault="00000000" w:rsidRPr="00000000" w14:paraId="000000F3">
      <w:pPr>
        <w:rPr/>
      </w:pPr>
      <w:r w:rsidDel="00000000" w:rsidR="00000000" w:rsidRPr="00000000">
        <w:rPr/>
        <w:drawing>
          <wp:inline distB="114300" distT="114300" distL="114300" distR="114300">
            <wp:extent cx="5943600" cy="2197100"/>
            <wp:effectExtent b="0" l="0" r="0" t="0"/>
            <wp:docPr id="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Flag 7 is found by exploiting a vulnerability in Apache Tomcat on server 192.168.13.10.  On that server you can find the hidden file /root/.flag7.txt.</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Flag 8 can be found by exploiting the ShellShock vulnerability in Apache on 192.168.13.11.  On that server you can find the flag in /etc/sudoers.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Flag 9 is on the same server but in the /etc/passwd file as a username.</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Flag 10 is found on server 192.168.13.12 using the vulnerability exposed in the Nessus scan.  Once connected to the server, we can search for the flag file and locate /root/flagisinThisfile.7z.  After using meterpreter to download the file locally and 7zip to unzip it, we get the flag.</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Flag 11 is on the server identified as running Drupal (flag 5), which has a known vulnerability.  The flag is the account name on the machine the exploit is using.</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In the publicly available WHOIS data (flag 1) is other useful information, such as an SSH username.</w:t>
      </w:r>
    </w:p>
    <w:p w:rsidR="00000000" w:rsidDel="00000000" w:rsidP="00000000" w:rsidRDefault="00000000" w:rsidRPr="00000000" w14:paraId="00000100">
      <w:pPr>
        <w:rPr/>
      </w:pPr>
      <w:r w:rsidDel="00000000" w:rsidR="00000000" w:rsidRPr="00000000">
        <w:rPr/>
        <w:drawing>
          <wp:inline distB="114300" distT="114300" distL="114300" distR="114300">
            <wp:extent cx="3014663" cy="1503866"/>
            <wp:effectExtent b="0" l="0" r="0" t="0"/>
            <wp:docPr id="41"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3014663" cy="1503866"/>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Using that name and guessing the password, we can connect to the server at 192.168.13.14.  </w:t>
      </w:r>
    </w:p>
    <w:p w:rsidR="00000000" w:rsidDel="00000000" w:rsidP="00000000" w:rsidRDefault="00000000" w:rsidRPr="00000000" w14:paraId="00000102">
      <w:pPr>
        <w:rPr/>
      </w:pPr>
      <w:r w:rsidDel="00000000" w:rsidR="00000000" w:rsidRPr="00000000">
        <w:rPr/>
        <w:drawing>
          <wp:inline distB="114300" distT="114300" distL="114300" distR="114300">
            <wp:extent cx="4110038" cy="3128634"/>
            <wp:effectExtent b="0" l="0" r="0" t="0"/>
            <wp:docPr id="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110038" cy="3128634"/>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Using a privilege escalation vulnerability, we can get root access and find the file for flag 12.</w:t>
      </w:r>
    </w:p>
    <w:p w:rsidR="00000000" w:rsidDel="00000000" w:rsidP="00000000" w:rsidRDefault="00000000" w:rsidRPr="00000000" w14:paraId="00000104">
      <w:pPr>
        <w:pStyle w:val="Heading2"/>
        <w:rPr/>
      </w:pPr>
      <w:bookmarkStart w:colFirst="0" w:colLast="0" w:name="_lzelhyxlp8nt" w:id="33"/>
      <w:bookmarkEnd w:id="33"/>
      <w:r w:rsidDel="00000000" w:rsidR="00000000" w:rsidRPr="00000000">
        <w:rPr>
          <w:rtl w:val="0"/>
        </w:rPr>
      </w:r>
    </w:p>
    <w:p w:rsidR="00000000" w:rsidDel="00000000" w:rsidP="00000000" w:rsidRDefault="00000000" w:rsidRPr="00000000" w14:paraId="00000105">
      <w:pPr>
        <w:pStyle w:val="Heading2"/>
        <w:rPr/>
      </w:pPr>
      <w:bookmarkStart w:colFirst="0" w:colLast="0" w:name="_3nvd3iz168xk" w:id="34"/>
      <w:bookmarkEnd w:id="34"/>
      <w:r w:rsidDel="00000000" w:rsidR="00000000" w:rsidRPr="00000000">
        <w:rPr>
          <w:rtl w:val="0"/>
        </w:rPr>
        <w:t xml:space="preserve">Rekall Windows servers</w:t>
      </w:r>
    </w:p>
    <w:p w:rsidR="00000000" w:rsidDel="00000000" w:rsidP="00000000" w:rsidRDefault="00000000" w:rsidRPr="00000000" w14:paraId="00000106">
      <w:pPr>
        <w:rPr/>
      </w:pPr>
      <w:r w:rsidDel="00000000" w:rsidR="00000000" w:rsidRPr="00000000">
        <w:rPr>
          <w:rtl w:val="0"/>
        </w:rPr>
        <w:t xml:space="preserve">Flag 1 is included in the publicly available GitHub data for the </w:t>
      </w:r>
      <w:r w:rsidDel="00000000" w:rsidR="00000000" w:rsidRPr="00000000">
        <w:rPr>
          <w:rtl w:val="0"/>
        </w:rPr>
        <w:t xml:space="preserve">totalrekall</w:t>
      </w:r>
      <w:r w:rsidDel="00000000" w:rsidR="00000000" w:rsidRPr="00000000">
        <w:rPr>
          <w:rtl w:val="0"/>
        </w:rPr>
        <w:t xml:space="preserve">.  It shows a username and password hash that is easily cracked.</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Flag 2 is available on the website of the Windows 10 system using the obtained username and password from flag 1.</w:t>
      </w:r>
    </w:p>
    <w:p w:rsidR="00000000" w:rsidDel="00000000" w:rsidP="00000000" w:rsidRDefault="00000000" w:rsidRPr="00000000" w14:paraId="00000109">
      <w:pPr>
        <w:rPr/>
      </w:pPr>
      <w:r w:rsidDel="00000000" w:rsidR="00000000" w:rsidRPr="00000000">
        <w:rPr/>
        <w:drawing>
          <wp:inline distB="114300" distT="114300" distL="114300" distR="114300">
            <wp:extent cx="3538538" cy="1276066"/>
            <wp:effectExtent b="0" l="0" r="0" t="0"/>
            <wp:docPr id="43"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3538538" cy="1276066"/>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Flag 3 is available on the FTP site of the Windows 10 system using anonymous login.</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Flag 4 is found on the Windows 10 system using an exploit in SLMail.</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Flag 5 is found on the Windows 10 system as the comment for a task named flag 5.</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Flag 6 is found as a local user on the Windows10 system.  The password was extracted using an LSA dump and cracked using John the Ripper.</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Flag 7 is found in C:\Users\Public\Documents\flag7.txt on the Windows 10 system.</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For flag 8 we started with an LSA cache dump to look for domain accounts and found ADMBob and the password hash.  Using John the Ripper, we cracked the password.  We then used that account to connect to the WinDC domain controller and found the user named flag 8.</w:t>
      </w:r>
    </w:p>
    <w:p w:rsidR="00000000" w:rsidDel="00000000" w:rsidP="00000000" w:rsidRDefault="00000000" w:rsidRPr="00000000" w14:paraId="00000115">
      <w:pPr>
        <w:rPr/>
      </w:pPr>
      <w:r w:rsidDel="00000000" w:rsidR="00000000" w:rsidRPr="00000000">
        <w:rPr/>
        <w:drawing>
          <wp:inline distB="114300" distT="114300" distL="114300" distR="114300">
            <wp:extent cx="5943600" cy="1638300"/>
            <wp:effectExtent b="0" l="0" r="0" t="0"/>
            <wp:docPr id="23"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Alternatively, flag 8 can be found by connecting directly to the domain controller using a different vulnerability that results in system level permissions.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Flag 9 is found at C:\flag9.txt on the WinDC system, showing we have access to the files on the server.</w:t>
      </w:r>
    </w:p>
    <w:p w:rsidR="00000000" w:rsidDel="00000000" w:rsidP="00000000" w:rsidRDefault="00000000" w:rsidRPr="00000000" w14:paraId="00000119">
      <w:pPr>
        <w:rPr/>
      </w:pPr>
      <w:r w:rsidDel="00000000" w:rsidR="00000000" w:rsidRPr="00000000">
        <w:rPr/>
        <w:drawing>
          <wp:inline distB="114300" distT="114300" distL="114300" distR="114300">
            <wp:extent cx="3014663" cy="2449413"/>
            <wp:effectExtent b="0" l="0" r="0" t="0"/>
            <wp:docPr id="16"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3014663" cy="244941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Flag 10 is the hash of the administrator account on the domain controller machine.</w:t>
      </w:r>
    </w:p>
    <w:p w:rsidR="00000000" w:rsidDel="00000000" w:rsidP="00000000" w:rsidRDefault="00000000" w:rsidRPr="00000000" w14:paraId="0000011C">
      <w:pPr>
        <w:pStyle w:val="Heading2"/>
        <w:jc w:val="center"/>
        <w:rPr/>
      </w:pPr>
      <w:bookmarkStart w:colFirst="0" w:colLast="0" w:name="_w7twrzgr83pk" w:id="35"/>
      <w:bookmarkEnd w:id="35"/>
      <w:r w:rsidDel="00000000" w:rsidR="00000000" w:rsidRPr="00000000">
        <w:rPr>
          <w:rtl w:val="0"/>
        </w:rPr>
      </w:r>
    </w:p>
    <w:p w:rsidR="00000000" w:rsidDel="00000000" w:rsidP="00000000" w:rsidRDefault="00000000" w:rsidRPr="00000000" w14:paraId="0000011D">
      <w:pPr>
        <w:pStyle w:val="Heading2"/>
        <w:jc w:val="center"/>
        <w:rPr/>
      </w:pPr>
      <w:bookmarkStart w:colFirst="0" w:colLast="0" w:name="_tr5kilpcz7z8" w:id="36"/>
      <w:bookmarkEnd w:id="36"/>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tbl>
      <w:tblPr>
        <w:tblStyle w:val="Table5"/>
        <w:tblW w:w="8985.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10"/>
        <w:gridCol w:w="1575"/>
        <w:tblGridChange w:id="0">
          <w:tblGrid>
            <w:gridCol w:w="7410"/>
            <w:gridCol w:w="1575"/>
          </w:tblGrid>
        </w:tblGridChange>
      </w:tblGrid>
      <w:tr>
        <w:trPr>
          <w:cantSplit w:val="0"/>
          <w:trHeight w:val="294" w:hRule="atLeast"/>
          <w:tblHeader w:val="1"/>
        </w:trPr>
        <w:tc>
          <w:tcPr>
            <w:shd w:fill="003366" w:val="clear"/>
            <w:vAlign w:val="center"/>
          </w:tcPr>
          <w:p w:rsidR="00000000" w:rsidDel="00000000" w:rsidP="00000000" w:rsidRDefault="00000000" w:rsidRPr="00000000" w14:paraId="00000120">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121">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1"/>
        </w:trPr>
        <w:tc>
          <w:tcPr>
            <w:vAlign w:val="center"/>
          </w:tcPr>
          <w:p w:rsidR="00000000" w:rsidDel="00000000" w:rsidP="00000000" w:rsidRDefault="00000000" w:rsidRPr="00000000" w14:paraId="00000122">
            <w:pPr>
              <w:widowControl w:val="0"/>
              <w:rPr/>
            </w:pPr>
            <w:r w:rsidDel="00000000" w:rsidR="00000000" w:rsidRPr="00000000">
              <w:rPr>
                <w:rtl w:val="0"/>
              </w:rPr>
              <w:t xml:space="preserve">XSS Reflected</w:t>
            </w:r>
          </w:p>
        </w:tc>
        <w:tc>
          <w:tcPr>
            <w:vAlign w:val="center"/>
          </w:tcPr>
          <w:p w:rsidR="00000000" w:rsidDel="00000000" w:rsidP="00000000" w:rsidRDefault="00000000" w:rsidRPr="00000000" w14:paraId="00000123">
            <w:pPr>
              <w:rPr>
                <w:b w:val="1"/>
                <w:color w:val="ff0000"/>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24">
            <w:pPr>
              <w:widowControl w:val="0"/>
              <w:rPr/>
            </w:pPr>
            <w:r w:rsidDel="00000000" w:rsidR="00000000" w:rsidRPr="00000000">
              <w:rPr>
                <w:rtl w:val="0"/>
              </w:rPr>
              <w:t xml:space="preserve">XSS Stored</w:t>
            </w:r>
          </w:p>
        </w:tc>
        <w:tc>
          <w:tcPr>
            <w:vAlign w:val="center"/>
          </w:tcPr>
          <w:p w:rsidR="00000000" w:rsidDel="00000000" w:rsidP="00000000" w:rsidRDefault="00000000" w:rsidRPr="00000000" w14:paraId="00000125">
            <w:pPr>
              <w:rPr>
                <w:b w:val="1"/>
                <w:color w:val="ffc000"/>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26">
            <w:pPr>
              <w:widowControl w:val="0"/>
              <w:rPr/>
            </w:pPr>
            <w:r w:rsidDel="00000000" w:rsidR="00000000" w:rsidRPr="00000000">
              <w:rPr>
                <w:rtl w:val="0"/>
              </w:rPr>
              <w:t xml:space="preserve">Sensitive data exposure in HTML header</w:t>
            </w:r>
          </w:p>
        </w:tc>
        <w:tc>
          <w:tcPr>
            <w:vAlign w:val="center"/>
          </w:tcPr>
          <w:p w:rsidR="00000000" w:rsidDel="00000000" w:rsidP="00000000" w:rsidRDefault="00000000" w:rsidRPr="00000000" w14:paraId="00000127">
            <w:pPr>
              <w:rPr>
                <w:b w:val="1"/>
              </w:rPr>
            </w:pPr>
            <w:r w:rsidDel="00000000" w:rsidR="00000000" w:rsidRPr="00000000">
              <w:rPr>
                <w:b w:val="1"/>
                <w:color w:val="008000"/>
                <w:rtl w:val="0"/>
              </w:rPr>
              <w:t xml:space="preserve">Low</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28">
            <w:pPr>
              <w:rPr/>
            </w:pPr>
            <w:r w:rsidDel="00000000" w:rsidR="00000000" w:rsidRPr="00000000">
              <w:rPr>
                <w:rtl w:val="0"/>
              </w:rPr>
              <w:t xml:space="preserve">Local File Inclusion</w:t>
            </w:r>
          </w:p>
        </w:tc>
        <w:tc>
          <w:tcPr>
            <w:vAlign w:val="center"/>
          </w:tcPr>
          <w:p w:rsidR="00000000" w:rsidDel="00000000" w:rsidP="00000000" w:rsidRDefault="00000000" w:rsidRPr="00000000" w14:paraId="00000129">
            <w:pPr>
              <w:rPr>
                <w:b w:val="1"/>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2A">
            <w:pPr>
              <w:rPr/>
            </w:pPr>
            <w:r w:rsidDel="00000000" w:rsidR="00000000" w:rsidRPr="00000000">
              <w:rPr>
                <w:rtl w:val="0"/>
              </w:rPr>
              <w:t xml:space="preserve">SQL Injection</w:t>
            </w:r>
          </w:p>
        </w:tc>
        <w:tc>
          <w:tcPr>
            <w:vAlign w:val="center"/>
          </w:tcPr>
          <w:p w:rsidR="00000000" w:rsidDel="00000000" w:rsidP="00000000" w:rsidRDefault="00000000" w:rsidRPr="00000000" w14:paraId="0000012B">
            <w:pPr>
              <w:rPr>
                <w:b w:val="1"/>
                <w:color w:val="ff0000"/>
              </w:rPr>
            </w:pPr>
            <w:r w:rsidDel="00000000" w:rsidR="00000000" w:rsidRPr="00000000">
              <w:rPr>
                <w:b w:val="1"/>
                <w:color w:val="ff0000"/>
                <w:rtl w:val="0"/>
              </w:rPr>
              <w:t xml:space="preserve">Critical</w:t>
            </w:r>
          </w:p>
        </w:tc>
      </w:tr>
      <w:tr>
        <w:trPr>
          <w:cantSplit w:val="0"/>
          <w:trHeight w:val="360" w:hRule="atLeast"/>
          <w:tblHeader w:val="1"/>
        </w:trPr>
        <w:tc>
          <w:tcPr>
            <w:vAlign w:val="center"/>
          </w:tcPr>
          <w:p w:rsidR="00000000" w:rsidDel="00000000" w:rsidP="00000000" w:rsidRDefault="00000000" w:rsidRPr="00000000" w14:paraId="0000012C">
            <w:pPr>
              <w:rPr/>
            </w:pPr>
            <w:r w:rsidDel="00000000" w:rsidR="00000000" w:rsidRPr="00000000">
              <w:rPr>
                <w:rtl w:val="0"/>
              </w:rPr>
              <w:t xml:space="preserve">Sensitive data exposure in HTML body</w:t>
            </w:r>
          </w:p>
        </w:tc>
        <w:tc>
          <w:tcPr>
            <w:vAlign w:val="center"/>
          </w:tcPr>
          <w:p w:rsidR="00000000" w:rsidDel="00000000" w:rsidP="00000000" w:rsidRDefault="00000000" w:rsidRPr="00000000" w14:paraId="0000012D">
            <w:pP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2E">
            <w:pPr>
              <w:rPr/>
            </w:pPr>
            <w:r w:rsidDel="00000000" w:rsidR="00000000" w:rsidRPr="00000000">
              <w:rPr>
                <w:rtl w:val="0"/>
              </w:rPr>
              <w:t xml:space="preserve">Sensitive data exposure in file</w:t>
            </w:r>
          </w:p>
        </w:tc>
        <w:tc>
          <w:tcPr>
            <w:vAlign w:val="center"/>
          </w:tcPr>
          <w:p w:rsidR="00000000" w:rsidDel="00000000" w:rsidP="00000000" w:rsidRDefault="00000000" w:rsidRPr="00000000" w14:paraId="0000012F">
            <w:pPr>
              <w:rPr>
                <w:b w:val="1"/>
              </w:rPr>
            </w:pPr>
            <w:r w:rsidDel="00000000" w:rsidR="00000000" w:rsidRPr="00000000">
              <w:rPr>
                <w:b w:val="1"/>
                <w:color w:val="008000"/>
                <w:rtl w:val="0"/>
              </w:rPr>
              <w:t xml:space="preserve">Low</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30">
            <w:pPr>
              <w:rPr/>
            </w:pPr>
            <w:r w:rsidDel="00000000" w:rsidR="00000000" w:rsidRPr="00000000">
              <w:rPr>
                <w:rtl w:val="0"/>
              </w:rPr>
              <w:t xml:space="preserve">Command Injection</w:t>
            </w:r>
          </w:p>
        </w:tc>
        <w:tc>
          <w:tcPr>
            <w:vAlign w:val="center"/>
          </w:tcPr>
          <w:p w:rsidR="00000000" w:rsidDel="00000000" w:rsidP="00000000" w:rsidRDefault="00000000" w:rsidRPr="00000000" w14:paraId="00000131">
            <w:pP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32">
            <w:pPr>
              <w:rPr/>
            </w:pPr>
            <w:r w:rsidDel="00000000" w:rsidR="00000000" w:rsidRPr="00000000">
              <w:rPr>
                <w:rtl w:val="0"/>
              </w:rPr>
              <w:t xml:space="preserve">Brute Force Attack</w:t>
            </w:r>
          </w:p>
        </w:tc>
        <w:tc>
          <w:tcPr>
            <w:vAlign w:val="center"/>
          </w:tcPr>
          <w:p w:rsidR="00000000" w:rsidDel="00000000" w:rsidP="00000000" w:rsidRDefault="00000000" w:rsidRPr="00000000" w14:paraId="00000133">
            <w:pPr>
              <w:rPr>
                <w:b w:val="1"/>
                <w:color w:val="ff0000"/>
              </w:rPr>
            </w:pPr>
            <w:r w:rsidDel="00000000" w:rsidR="00000000" w:rsidRPr="00000000">
              <w:rPr>
                <w:b w:val="1"/>
                <w:color w:val="ff0000"/>
                <w:rtl w:val="0"/>
              </w:rPr>
              <w:t xml:space="preserve">Critical</w:t>
            </w:r>
          </w:p>
        </w:tc>
      </w:tr>
      <w:tr>
        <w:trPr>
          <w:cantSplit w:val="0"/>
          <w:trHeight w:val="360" w:hRule="atLeast"/>
          <w:tblHeader w:val="1"/>
        </w:trPr>
        <w:tc>
          <w:tcPr>
            <w:vAlign w:val="center"/>
          </w:tcPr>
          <w:p w:rsidR="00000000" w:rsidDel="00000000" w:rsidP="00000000" w:rsidRDefault="00000000" w:rsidRPr="00000000" w14:paraId="00000134">
            <w:pPr>
              <w:rPr/>
            </w:pPr>
            <w:r w:rsidDel="00000000" w:rsidR="00000000" w:rsidRPr="00000000">
              <w:rPr>
                <w:rtl w:val="0"/>
              </w:rPr>
              <w:t xml:space="preserve">PHP Injection</w:t>
            </w:r>
          </w:p>
        </w:tc>
        <w:tc>
          <w:tcPr>
            <w:vAlign w:val="center"/>
          </w:tcPr>
          <w:p w:rsidR="00000000" w:rsidDel="00000000" w:rsidP="00000000" w:rsidRDefault="00000000" w:rsidRPr="00000000" w14:paraId="00000135">
            <w:pPr>
              <w:rPr>
                <w:b w:val="1"/>
                <w:color w:val="ffc000"/>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36">
            <w:pPr>
              <w:rPr/>
            </w:pPr>
            <w:r w:rsidDel="00000000" w:rsidR="00000000" w:rsidRPr="00000000">
              <w:rPr>
                <w:rtl w:val="0"/>
              </w:rPr>
              <w:t xml:space="preserve">Session Management</w:t>
            </w:r>
          </w:p>
        </w:tc>
        <w:tc>
          <w:tcPr>
            <w:vAlign w:val="center"/>
          </w:tcPr>
          <w:p w:rsidR="00000000" w:rsidDel="00000000" w:rsidP="00000000" w:rsidRDefault="00000000" w:rsidRPr="00000000" w14:paraId="00000137">
            <w:pPr>
              <w:rPr>
                <w:b w:val="1"/>
              </w:rPr>
            </w:pPr>
            <w:r w:rsidDel="00000000" w:rsidR="00000000" w:rsidRPr="00000000">
              <w:rPr>
                <w:b w:val="1"/>
                <w:color w:val="008000"/>
                <w:rtl w:val="0"/>
              </w:rPr>
              <w:t xml:space="preserve">Low</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38">
            <w:pPr>
              <w:rPr/>
            </w:pPr>
            <w:r w:rsidDel="00000000" w:rsidR="00000000" w:rsidRPr="00000000">
              <w:rPr>
                <w:rtl w:val="0"/>
              </w:rPr>
              <w:t xml:space="preserve">Directory Traversal</w:t>
            </w:r>
          </w:p>
        </w:tc>
        <w:tc>
          <w:tcPr>
            <w:vAlign w:val="center"/>
          </w:tcPr>
          <w:p w:rsidR="00000000" w:rsidDel="00000000" w:rsidP="00000000" w:rsidRDefault="00000000" w:rsidRPr="00000000" w14:paraId="00000139">
            <w:pPr>
              <w:rPr>
                <w:b w:val="1"/>
              </w:rPr>
            </w:pPr>
            <w:r w:rsidDel="00000000" w:rsidR="00000000" w:rsidRPr="00000000">
              <w:rPr>
                <w:b w:val="1"/>
                <w:color w:val="008000"/>
                <w:rtl w:val="0"/>
              </w:rPr>
              <w:t xml:space="preserve">Low</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3A">
            <w:pPr>
              <w:rPr/>
            </w:pPr>
            <w:r w:rsidDel="00000000" w:rsidR="00000000" w:rsidRPr="00000000">
              <w:rPr>
                <w:rtl w:val="0"/>
              </w:rPr>
              <w:t xml:space="preserve">Sensitive data exposure in file</w:t>
            </w:r>
          </w:p>
        </w:tc>
        <w:tc>
          <w:tcPr>
            <w:vAlign w:val="center"/>
          </w:tcPr>
          <w:p w:rsidR="00000000" w:rsidDel="00000000" w:rsidP="00000000" w:rsidRDefault="00000000" w:rsidRPr="00000000" w14:paraId="0000013B">
            <w:pPr>
              <w:rPr>
                <w:b w:val="1"/>
                <w:color w:val="ff0000"/>
              </w:rPr>
            </w:pPr>
            <w:r w:rsidDel="00000000" w:rsidR="00000000" w:rsidRPr="00000000">
              <w:rPr>
                <w:b w:val="1"/>
                <w:color w:val="ff0000"/>
                <w:rtl w:val="0"/>
              </w:rPr>
              <w:t xml:space="preserve">Critical</w:t>
            </w:r>
          </w:p>
        </w:tc>
      </w:tr>
      <w:tr>
        <w:trPr>
          <w:cantSplit w:val="0"/>
          <w:trHeight w:val="360" w:hRule="atLeast"/>
          <w:tblHeader w:val="1"/>
        </w:trPr>
        <w:tc>
          <w:tcPr>
            <w:vAlign w:val="center"/>
          </w:tcPr>
          <w:p w:rsidR="00000000" w:rsidDel="00000000" w:rsidP="00000000" w:rsidRDefault="00000000" w:rsidRPr="00000000" w14:paraId="0000013C">
            <w:pPr>
              <w:widowControl w:val="0"/>
              <w:rPr/>
            </w:pPr>
            <w:r w:rsidDel="00000000" w:rsidR="00000000" w:rsidRPr="00000000">
              <w:rPr>
                <w:sz w:val="22"/>
                <w:szCs w:val="22"/>
                <w:rtl w:val="0"/>
              </w:rPr>
              <w:t xml:space="preserve">Open source exposed data</w:t>
            </w:r>
            <w:r w:rsidDel="00000000" w:rsidR="00000000" w:rsidRPr="00000000">
              <w:rPr>
                <w:rtl w:val="0"/>
              </w:rPr>
            </w:r>
          </w:p>
        </w:tc>
        <w:tc>
          <w:tcPr>
            <w:vAlign w:val="center"/>
          </w:tcPr>
          <w:p w:rsidR="00000000" w:rsidDel="00000000" w:rsidP="00000000" w:rsidRDefault="00000000" w:rsidRPr="00000000" w14:paraId="0000013D">
            <w:pPr>
              <w:rPr>
                <w:b w:val="1"/>
                <w:color w:val="ffc000"/>
              </w:rPr>
            </w:pPr>
            <w:r w:rsidDel="00000000" w:rsidR="00000000" w:rsidRPr="00000000">
              <w:rPr>
                <w:color w:val="b5b5b5"/>
                <w:rtl w:val="0"/>
              </w:rPr>
              <w:t xml:space="preserve">Informational</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3E">
            <w:pPr>
              <w:rPr/>
            </w:pPr>
            <w:r w:rsidDel="00000000" w:rsidR="00000000" w:rsidRPr="00000000">
              <w:rPr>
                <w:rtl w:val="0"/>
              </w:rPr>
              <w:t xml:space="preserve">Apache Tomcat Remote Code Execution Vulnerability (CVE-2017-12617)</w:t>
            </w:r>
          </w:p>
        </w:tc>
        <w:tc>
          <w:tcPr>
            <w:vAlign w:val="center"/>
          </w:tcPr>
          <w:p w:rsidR="00000000" w:rsidDel="00000000" w:rsidP="00000000" w:rsidRDefault="00000000" w:rsidRPr="00000000" w14:paraId="0000013F">
            <w:pP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40">
            <w:pPr>
              <w:rPr/>
            </w:pPr>
            <w:r w:rsidDel="00000000" w:rsidR="00000000" w:rsidRPr="00000000">
              <w:rPr>
                <w:rtl w:val="0"/>
              </w:rPr>
              <w:t xml:space="preserve">GNU Bash Environment Variable Command Injection Vulnerability (CVE-2014-6271) a.k.a. ShellShock</w:t>
            </w:r>
          </w:p>
        </w:tc>
        <w:tc>
          <w:tcPr>
            <w:vAlign w:val="center"/>
          </w:tcPr>
          <w:p w:rsidR="00000000" w:rsidDel="00000000" w:rsidP="00000000" w:rsidRDefault="00000000" w:rsidRPr="00000000" w14:paraId="00000141">
            <w:pP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42">
            <w:pPr>
              <w:rPr/>
            </w:pPr>
            <w:r w:rsidDel="00000000" w:rsidR="00000000" w:rsidRPr="00000000">
              <w:rPr>
                <w:rtl w:val="0"/>
              </w:rPr>
              <w:t xml:space="preserve">Sensitive data exposure in file</w:t>
            </w:r>
          </w:p>
        </w:tc>
        <w:tc>
          <w:tcPr>
            <w:vAlign w:val="center"/>
          </w:tcPr>
          <w:p w:rsidR="00000000" w:rsidDel="00000000" w:rsidP="00000000" w:rsidRDefault="00000000" w:rsidRPr="00000000" w14:paraId="00000143">
            <w:pPr>
              <w:rPr>
                <w:b w:val="1"/>
                <w:color w:val="ff0000"/>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44">
            <w:pPr>
              <w:rPr/>
            </w:pPr>
            <w:r w:rsidDel="00000000" w:rsidR="00000000" w:rsidRPr="00000000">
              <w:rPr>
                <w:rtl w:val="0"/>
              </w:rPr>
              <w:t xml:space="preserve">Apache Struts Jakarta Multipart parser vulnerability (CVE-2017-5638) a.k.a. Struts</w:t>
            </w:r>
          </w:p>
        </w:tc>
        <w:tc>
          <w:tcPr>
            <w:vAlign w:val="center"/>
          </w:tcPr>
          <w:p w:rsidR="00000000" w:rsidDel="00000000" w:rsidP="00000000" w:rsidRDefault="00000000" w:rsidRPr="00000000" w14:paraId="00000145">
            <w:pP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46">
            <w:pPr>
              <w:rPr/>
            </w:pPr>
            <w:r w:rsidDel="00000000" w:rsidR="00000000" w:rsidRPr="00000000">
              <w:rPr>
                <w:rtl w:val="0"/>
              </w:rPr>
              <w:t xml:space="preserve">Drupal core - Highly critical - Remote Code Execution (CVE-2019-6340)</w:t>
            </w:r>
          </w:p>
        </w:tc>
        <w:tc>
          <w:tcPr>
            <w:vAlign w:val="center"/>
          </w:tcPr>
          <w:p w:rsidR="00000000" w:rsidDel="00000000" w:rsidP="00000000" w:rsidRDefault="00000000" w:rsidRPr="00000000" w14:paraId="00000147">
            <w:pP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48">
            <w:pPr>
              <w:rPr/>
            </w:pPr>
            <w:r w:rsidDel="00000000" w:rsidR="00000000" w:rsidRPr="00000000">
              <w:rPr>
                <w:rtl w:val="0"/>
              </w:rPr>
              <w:t xml:space="preserve">Sudo policy bypass (CVE-2019-14287)</w:t>
            </w:r>
          </w:p>
        </w:tc>
        <w:tc>
          <w:tcPr>
            <w:vAlign w:val="center"/>
          </w:tcPr>
          <w:p w:rsidR="00000000" w:rsidDel="00000000" w:rsidP="00000000" w:rsidRDefault="00000000" w:rsidRPr="00000000" w14:paraId="00000149">
            <w:pP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4A">
            <w:pPr>
              <w:rPr/>
            </w:pPr>
            <w:r w:rsidDel="00000000" w:rsidR="00000000" w:rsidRPr="00000000">
              <w:rPr>
                <w:rtl w:val="0"/>
              </w:rPr>
              <w:t xml:space="preserve">Open source exposed data</w:t>
            </w:r>
          </w:p>
        </w:tc>
        <w:tc>
          <w:tcPr>
            <w:vAlign w:val="center"/>
          </w:tcPr>
          <w:p w:rsidR="00000000" w:rsidDel="00000000" w:rsidP="00000000" w:rsidRDefault="00000000" w:rsidRPr="00000000" w14:paraId="0000014B">
            <w:pPr>
              <w:rPr>
                <w:b w:val="1"/>
              </w:rPr>
            </w:pPr>
            <w:r w:rsidDel="00000000" w:rsidR="00000000" w:rsidRPr="00000000">
              <w:rPr>
                <w:color w:val="b5b5b5"/>
                <w:rtl w:val="0"/>
              </w:rPr>
              <w:t xml:space="preserve">Informational</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4C">
            <w:pPr>
              <w:rPr/>
            </w:pPr>
            <w:r w:rsidDel="00000000" w:rsidR="00000000" w:rsidRPr="00000000">
              <w:rPr>
                <w:rtl w:val="0"/>
              </w:rPr>
              <w:t xml:space="preserve">Sensitive data exposure, anonymous FTP</w:t>
            </w:r>
          </w:p>
        </w:tc>
        <w:tc>
          <w:tcPr>
            <w:vAlign w:val="center"/>
          </w:tcPr>
          <w:p w:rsidR="00000000" w:rsidDel="00000000" w:rsidP="00000000" w:rsidRDefault="00000000" w:rsidRPr="00000000" w14:paraId="0000014D">
            <w:pPr>
              <w:rPr>
                <w:b w:val="1"/>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4E">
            <w:pPr>
              <w:rPr/>
            </w:pPr>
            <w:r w:rsidDel="00000000" w:rsidR="00000000" w:rsidRPr="00000000">
              <w:rPr>
                <w:rtl w:val="0"/>
              </w:rPr>
              <w:t xml:space="preserve">Seattle Lab Mail 5.5 POP3 Buffer Overflow (CVE-2003-0264)</w:t>
            </w:r>
          </w:p>
        </w:tc>
        <w:tc>
          <w:tcPr>
            <w:vAlign w:val="center"/>
          </w:tcPr>
          <w:p w:rsidR="00000000" w:rsidDel="00000000" w:rsidP="00000000" w:rsidRDefault="00000000" w:rsidRPr="00000000" w14:paraId="0000014F">
            <w:pP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50">
            <w:pPr>
              <w:rPr/>
            </w:pPr>
            <w:r w:rsidDel="00000000" w:rsidR="00000000" w:rsidRPr="00000000">
              <w:rPr>
                <w:rtl w:val="0"/>
              </w:rPr>
              <w:t xml:space="preserve">Sensitive data exposure in service</w:t>
            </w:r>
          </w:p>
        </w:tc>
        <w:tc>
          <w:tcPr>
            <w:vAlign w:val="center"/>
          </w:tcPr>
          <w:p w:rsidR="00000000" w:rsidDel="00000000" w:rsidP="00000000" w:rsidRDefault="00000000" w:rsidRPr="00000000" w14:paraId="00000151">
            <w:pP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52">
            <w:pPr>
              <w:rPr/>
            </w:pPr>
            <w:r w:rsidDel="00000000" w:rsidR="00000000" w:rsidRPr="00000000">
              <w:rPr>
                <w:rtl w:val="0"/>
              </w:rPr>
              <w:t xml:space="preserve">LSASS credential dumping - local account</w:t>
            </w:r>
          </w:p>
        </w:tc>
        <w:tc>
          <w:tcPr>
            <w:vAlign w:val="center"/>
          </w:tcPr>
          <w:p w:rsidR="00000000" w:rsidDel="00000000" w:rsidP="00000000" w:rsidRDefault="00000000" w:rsidRPr="00000000" w14:paraId="00000153">
            <w:pP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54">
            <w:pPr>
              <w:widowControl w:val="0"/>
              <w:rPr/>
            </w:pPr>
            <w:r w:rsidDel="00000000" w:rsidR="00000000" w:rsidRPr="00000000">
              <w:rPr>
                <w:rtl w:val="0"/>
              </w:rPr>
              <w:t xml:space="preserve">Sensitive data exposure in file</w:t>
            </w:r>
          </w:p>
        </w:tc>
        <w:tc>
          <w:tcPr>
            <w:vAlign w:val="center"/>
          </w:tcPr>
          <w:p w:rsidR="00000000" w:rsidDel="00000000" w:rsidP="00000000" w:rsidRDefault="00000000" w:rsidRPr="00000000" w14:paraId="00000155">
            <w:pP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56">
            <w:pPr>
              <w:rPr/>
            </w:pPr>
            <w:r w:rsidDel="00000000" w:rsidR="00000000" w:rsidRPr="00000000">
              <w:rPr>
                <w:rtl w:val="0"/>
              </w:rPr>
              <w:t xml:space="preserve">LSASS credential dumping - domain account</w:t>
            </w:r>
          </w:p>
        </w:tc>
        <w:tc>
          <w:tcPr>
            <w:vAlign w:val="center"/>
          </w:tcPr>
          <w:p w:rsidR="00000000" w:rsidDel="00000000" w:rsidP="00000000" w:rsidRDefault="00000000" w:rsidRPr="00000000" w14:paraId="00000157">
            <w:pP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58">
            <w:pPr>
              <w:widowControl w:val="0"/>
              <w:rPr/>
            </w:pPr>
            <w:r w:rsidDel="00000000" w:rsidR="00000000" w:rsidRPr="00000000">
              <w:rPr>
                <w:rtl w:val="0"/>
              </w:rPr>
              <w:t xml:space="preserve">Microsoft Windows Authenticated User Code Execution (CVE-1999-0504)</w:t>
            </w:r>
          </w:p>
        </w:tc>
        <w:tc>
          <w:tcPr>
            <w:vAlign w:val="center"/>
          </w:tcPr>
          <w:p w:rsidR="00000000" w:rsidDel="00000000" w:rsidP="00000000" w:rsidRDefault="00000000" w:rsidRPr="00000000" w14:paraId="00000159">
            <w:pP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5A">
            <w:pPr>
              <w:widowControl w:val="0"/>
              <w:rPr/>
            </w:pPr>
            <w:r w:rsidDel="00000000" w:rsidR="00000000" w:rsidRPr="00000000">
              <w:rPr>
                <w:rtl w:val="0"/>
              </w:rPr>
              <w:t xml:space="preserve">Microsoft Windows Authenticated User Code Execution (CVE-1999-0504)</w:t>
            </w:r>
          </w:p>
        </w:tc>
        <w:tc>
          <w:tcPr>
            <w:vAlign w:val="center"/>
          </w:tcPr>
          <w:p w:rsidR="00000000" w:rsidDel="00000000" w:rsidP="00000000" w:rsidRDefault="00000000" w:rsidRPr="00000000" w14:paraId="0000015B">
            <w:pPr>
              <w:rPr>
                <w:b w:val="1"/>
                <w:color w:val="ff99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5C">
            <w:pPr>
              <w:rPr/>
            </w:pPr>
            <w:r w:rsidDel="00000000" w:rsidR="00000000" w:rsidRPr="00000000">
              <w:rPr>
                <w:rtl w:val="0"/>
              </w:rPr>
              <w:t xml:space="preserve">LSASS credential dumping - local account</w:t>
            </w:r>
          </w:p>
        </w:tc>
        <w:tc>
          <w:tcPr>
            <w:vAlign w:val="center"/>
          </w:tcPr>
          <w:p w:rsidR="00000000" w:rsidDel="00000000" w:rsidP="00000000" w:rsidRDefault="00000000" w:rsidRPr="00000000" w14:paraId="0000015D">
            <w:pPr>
              <w:rPr>
                <w:b w:val="1"/>
              </w:rPr>
            </w:pPr>
            <w:r w:rsidDel="00000000" w:rsidR="00000000" w:rsidRPr="00000000">
              <w:rPr>
                <w:b w:val="1"/>
                <w:color w:val="ff0000"/>
                <w:rtl w:val="0"/>
              </w:rPr>
              <w:t xml:space="preserve">Critical</w:t>
            </w:r>
            <w:r w:rsidDel="00000000" w:rsidR="00000000" w:rsidRPr="00000000">
              <w:rPr>
                <w:rtl w:val="0"/>
              </w:rPr>
            </w:r>
          </w:p>
        </w:tc>
      </w:tr>
    </w:tbl>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61">
      <w:pPr>
        <w:jc w:val="center"/>
        <w:rPr/>
      </w:pPr>
      <w:r w:rsidDel="00000000" w:rsidR="00000000" w:rsidRPr="00000000">
        <w:rPr>
          <w:rtl w:val="0"/>
        </w:rPr>
      </w:r>
    </w:p>
    <w:tbl>
      <w:tblPr>
        <w:tblStyle w:val="Table6"/>
        <w:tblW w:w="6826.0" w:type="dxa"/>
        <w:jc w:val="left"/>
        <w:tblInd w:w="136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62">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63">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64">
            <w:pPr>
              <w:jc w:val="center"/>
              <w:rPr/>
            </w:pPr>
            <w:r w:rsidDel="00000000" w:rsidR="00000000" w:rsidRPr="00000000">
              <w:rPr>
                <w:rtl w:val="0"/>
              </w:rPr>
              <w:t xml:space="preserve">Hosts</w:t>
            </w:r>
          </w:p>
        </w:tc>
        <w:tc>
          <w:tcPr>
            <w:vAlign w:val="center"/>
          </w:tcPr>
          <w:p w:rsidR="00000000" w:rsidDel="00000000" w:rsidP="00000000" w:rsidRDefault="00000000" w:rsidRPr="00000000" w14:paraId="00000165">
            <w:pPr>
              <w:jc w:val="center"/>
              <w:rPr/>
            </w:pPr>
            <w:r w:rsidDel="00000000" w:rsidR="00000000" w:rsidRPr="00000000">
              <w:rPr>
                <w:rtl w:val="0"/>
              </w:rPr>
              <w:t xml:space="preserve">192.168.14.35</w:t>
            </w:r>
          </w:p>
          <w:p w:rsidR="00000000" w:rsidDel="00000000" w:rsidP="00000000" w:rsidRDefault="00000000" w:rsidRPr="00000000" w14:paraId="00000166">
            <w:pPr>
              <w:jc w:val="center"/>
              <w:rPr/>
            </w:pPr>
            <w:r w:rsidDel="00000000" w:rsidR="00000000" w:rsidRPr="00000000">
              <w:rPr>
                <w:rtl w:val="0"/>
              </w:rPr>
              <w:t xml:space="preserve">192.168.13.10-14</w:t>
            </w:r>
          </w:p>
          <w:p w:rsidR="00000000" w:rsidDel="00000000" w:rsidP="00000000" w:rsidRDefault="00000000" w:rsidRPr="00000000" w14:paraId="00000167">
            <w:pPr>
              <w:jc w:val="center"/>
              <w:rPr/>
            </w:pPr>
            <w:r w:rsidDel="00000000" w:rsidR="00000000" w:rsidRPr="00000000">
              <w:rPr>
                <w:rtl w:val="0"/>
              </w:rPr>
              <w:t xml:space="preserve">172.22.117.10</w:t>
            </w:r>
          </w:p>
          <w:p w:rsidR="00000000" w:rsidDel="00000000" w:rsidP="00000000" w:rsidRDefault="00000000" w:rsidRPr="00000000" w14:paraId="00000168">
            <w:pPr>
              <w:jc w:val="center"/>
              <w:rPr/>
            </w:pPr>
            <w:r w:rsidDel="00000000" w:rsidR="00000000" w:rsidRPr="00000000">
              <w:rPr>
                <w:rtl w:val="0"/>
              </w:rPr>
              <w:t xml:space="preserve">172.22.117.20</w:t>
            </w:r>
          </w:p>
        </w:tc>
      </w:tr>
      <w:tr>
        <w:trPr>
          <w:cantSplit w:val="0"/>
          <w:trHeight w:val="532" w:hRule="atLeast"/>
          <w:tblHeader w:val="0"/>
        </w:trPr>
        <w:tc>
          <w:tcPr>
            <w:shd w:fill="auto" w:val="clear"/>
            <w:vAlign w:val="center"/>
          </w:tcPr>
          <w:p w:rsidR="00000000" w:rsidDel="00000000" w:rsidP="00000000" w:rsidRDefault="00000000" w:rsidRPr="00000000" w14:paraId="00000169">
            <w:pPr>
              <w:jc w:val="center"/>
              <w:rPr/>
            </w:pPr>
            <w:r w:rsidDel="00000000" w:rsidR="00000000" w:rsidRPr="00000000">
              <w:rPr>
                <w:rtl w:val="0"/>
              </w:rPr>
              <w:t xml:space="preserve">Ports</w:t>
            </w:r>
          </w:p>
        </w:tc>
        <w:tc>
          <w:tcPr>
            <w:vAlign w:val="center"/>
          </w:tcPr>
          <w:p w:rsidR="00000000" w:rsidDel="00000000" w:rsidP="00000000" w:rsidRDefault="00000000" w:rsidRPr="00000000" w14:paraId="0000016A">
            <w:pPr>
              <w:jc w:val="center"/>
              <w:rPr/>
            </w:pPr>
            <w:r w:rsidDel="00000000" w:rsidR="00000000" w:rsidRPr="00000000">
              <w:rPr>
                <w:rtl w:val="0"/>
              </w:rPr>
              <w:t xml:space="preserve">21, 22, 25, 79, 80, 106, 110, 135, 139, 389, 8009, 8080</w:t>
            </w:r>
          </w:p>
        </w:tc>
      </w:tr>
    </w:tbl>
    <w:p w:rsidR="00000000" w:rsidDel="00000000" w:rsidP="00000000" w:rsidRDefault="00000000" w:rsidRPr="00000000" w14:paraId="0000016B">
      <w:pPr>
        <w:jc w:val="center"/>
        <w:rPr/>
      </w:pPr>
      <w:r w:rsidDel="00000000" w:rsidR="00000000" w:rsidRPr="00000000">
        <w:rPr>
          <w:rtl w:val="0"/>
        </w:rPr>
      </w:r>
    </w:p>
    <w:tbl>
      <w:tblPr>
        <w:tblStyle w:val="Table7"/>
        <w:tblW w:w="6840.0" w:type="dxa"/>
        <w:jc w:val="left"/>
        <w:tblInd w:w="136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6C">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6D">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6E">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vAlign w:val="center"/>
          </w:tcPr>
          <w:p w:rsidR="00000000" w:rsidDel="00000000" w:rsidP="00000000" w:rsidRDefault="00000000" w:rsidRPr="00000000" w14:paraId="0000016F">
            <w:pPr>
              <w:jc w:val="center"/>
              <w:rPr/>
            </w:pPr>
            <w:r w:rsidDel="00000000" w:rsidR="00000000" w:rsidRPr="00000000">
              <w:rPr>
                <w:rtl w:val="0"/>
              </w:rPr>
              <w:t xml:space="preserve">16</w:t>
            </w:r>
          </w:p>
        </w:tc>
      </w:tr>
      <w:tr>
        <w:trPr>
          <w:cantSplit w:val="0"/>
          <w:trHeight w:val="360" w:hRule="atLeast"/>
          <w:tblHeader w:val="0"/>
        </w:trPr>
        <w:tc>
          <w:tcPr>
            <w:shd w:fill="auto" w:val="clear"/>
            <w:vAlign w:val="center"/>
          </w:tcPr>
          <w:p w:rsidR="00000000" w:rsidDel="00000000" w:rsidP="00000000" w:rsidRDefault="00000000" w:rsidRPr="00000000" w14:paraId="00000170">
            <w:pPr>
              <w:jc w:val="center"/>
              <w:rPr>
                <w:b w:val="1"/>
                <w:color w:val="ff9900"/>
              </w:rPr>
            </w:pPr>
            <w:r w:rsidDel="00000000" w:rsidR="00000000" w:rsidRPr="00000000">
              <w:rPr>
                <w:b w:val="1"/>
                <w:color w:val="ff9900"/>
                <w:rtl w:val="0"/>
              </w:rPr>
              <w:t xml:space="preserve">High</w:t>
            </w:r>
          </w:p>
        </w:tc>
        <w:tc>
          <w:tcPr>
            <w:vAlign w:val="center"/>
          </w:tcPr>
          <w:p w:rsidR="00000000" w:rsidDel="00000000" w:rsidP="00000000" w:rsidRDefault="00000000" w:rsidRPr="00000000" w14:paraId="00000171">
            <w:pPr>
              <w:jc w:val="center"/>
              <w:rPr/>
            </w:pPr>
            <w:r w:rsidDel="00000000" w:rsidR="00000000" w:rsidRPr="00000000">
              <w:rPr>
                <w:rtl w:val="0"/>
              </w:rPr>
              <w:t xml:space="preserve">3</w:t>
            </w:r>
          </w:p>
        </w:tc>
      </w:tr>
      <w:tr>
        <w:trPr>
          <w:cantSplit w:val="0"/>
          <w:trHeight w:val="390" w:hRule="atLeast"/>
          <w:tblHeader w:val="0"/>
        </w:trPr>
        <w:tc>
          <w:tcPr>
            <w:shd w:fill="auto" w:val="clear"/>
            <w:vAlign w:val="center"/>
          </w:tcPr>
          <w:p w:rsidR="00000000" w:rsidDel="00000000" w:rsidP="00000000" w:rsidRDefault="00000000" w:rsidRPr="00000000" w14:paraId="00000172">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vAlign w:val="center"/>
          </w:tcPr>
          <w:p w:rsidR="00000000" w:rsidDel="00000000" w:rsidP="00000000" w:rsidRDefault="00000000" w:rsidRPr="00000000" w14:paraId="00000173">
            <w:pPr>
              <w:jc w:val="center"/>
              <w:rPr/>
            </w:pPr>
            <w:r w:rsidDel="00000000" w:rsidR="00000000" w:rsidRPr="00000000">
              <w:rPr>
                <w:rtl w:val="0"/>
              </w:rPr>
              <w:t xml:space="preserve">5</w:t>
            </w:r>
          </w:p>
        </w:tc>
      </w:tr>
      <w:tr>
        <w:trPr>
          <w:cantSplit w:val="0"/>
          <w:trHeight w:val="360" w:hRule="atLeast"/>
          <w:tblHeader w:val="0"/>
        </w:trPr>
        <w:tc>
          <w:tcPr>
            <w:shd w:fill="auto" w:val="clear"/>
            <w:vAlign w:val="center"/>
          </w:tcPr>
          <w:p w:rsidR="00000000" w:rsidDel="00000000" w:rsidP="00000000" w:rsidRDefault="00000000" w:rsidRPr="00000000" w14:paraId="00000174">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vAlign w:val="center"/>
          </w:tcPr>
          <w:p w:rsidR="00000000" w:rsidDel="00000000" w:rsidP="00000000" w:rsidRDefault="00000000" w:rsidRPr="00000000" w14:paraId="00000175">
            <w:pPr>
              <w:jc w:val="center"/>
              <w:rPr/>
            </w:pPr>
            <w:r w:rsidDel="00000000" w:rsidR="00000000" w:rsidRPr="00000000">
              <w:rPr>
                <w:rtl w:val="0"/>
              </w:rPr>
              <w:t xml:space="preserve">4</w:t>
            </w:r>
          </w:p>
        </w:tc>
      </w:tr>
      <w:tr>
        <w:trPr>
          <w:cantSplit w:val="0"/>
          <w:trHeight w:val="360" w:hRule="atLeast"/>
          <w:tblHeader w:val="0"/>
        </w:trPr>
        <w:tc>
          <w:tcPr>
            <w:shd w:fill="auto" w:val="clear"/>
            <w:vAlign w:val="center"/>
          </w:tcPr>
          <w:p w:rsidR="00000000" w:rsidDel="00000000" w:rsidP="00000000" w:rsidRDefault="00000000" w:rsidRPr="00000000" w14:paraId="00000176">
            <w:pPr>
              <w:jc w:val="center"/>
              <w:rPr>
                <w:b w:val="1"/>
                <w:color w:val="008000"/>
              </w:rPr>
            </w:pPr>
            <w:r w:rsidDel="00000000" w:rsidR="00000000" w:rsidRPr="00000000">
              <w:rPr>
                <w:color w:val="b5b5b5"/>
                <w:rtl w:val="0"/>
              </w:rPr>
              <w:t xml:space="preserve">Informational</w:t>
            </w:r>
            <w:r w:rsidDel="00000000" w:rsidR="00000000" w:rsidRPr="00000000">
              <w:rPr>
                <w:rtl w:val="0"/>
              </w:rPr>
            </w:r>
          </w:p>
        </w:tc>
        <w:tc>
          <w:tcPr>
            <w:vAlign w:val="center"/>
          </w:tcPr>
          <w:p w:rsidR="00000000" w:rsidDel="00000000" w:rsidP="00000000" w:rsidRDefault="00000000" w:rsidRPr="00000000" w14:paraId="00000177">
            <w:pPr>
              <w:jc w:val="center"/>
              <w:rPr/>
            </w:pPr>
            <w:r w:rsidDel="00000000" w:rsidR="00000000" w:rsidRPr="00000000">
              <w:rPr>
                <w:rtl w:val="0"/>
              </w:rPr>
              <w:t xml:space="preserve">2</w:t>
            </w:r>
          </w:p>
        </w:tc>
      </w:tr>
    </w:tbl>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jc w:val="left"/>
        <w:rPr>
          <w:b w:val="1"/>
          <w:color w:val="0070c0"/>
          <w:sz w:val="36"/>
          <w:szCs w:val="36"/>
        </w:rPr>
      </w:pPr>
      <w:r w:rsidDel="00000000" w:rsidR="00000000" w:rsidRPr="00000000">
        <w:rPr>
          <w:rtl w:val="0"/>
        </w:rPr>
      </w:r>
    </w:p>
    <w:p w:rsidR="00000000" w:rsidDel="00000000" w:rsidP="00000000" w:rsidRDefault="00000000" w:rsidRPr="00000000" w14:paraId="0000017A">
      <w:pPr>
        <w:pStyle w:val="Heading2"/>
        <w:jc w:val="center"/>
        <w:rPr/>
      </w:pPr>
      <w:bookmarkStart w:colFirst="0" w:colLast="0" w:name="_ft98cc3eh3ql" w:id="37"/>
      <w:bookmarkEnd w:id="37"/>
      <w:r w:rsidDel="00000000" w:rsidR="00000000" w:rsidRPr="00000000">
        <w:rPr>
          <w:rtl w:val="0"/>
        </w:rPr>
        <w:t xml:space="preserve">Vulnerability Findings</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80">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XSS Reflected </w:t>
            </w:r>
          </w:p>
        </w:tc>
      </w:tr>
      <w:tr>
        <w:trPr>
          <w:cantSplit w:val="0"/>
          <w:tblHeader w:val="0"/>
        </w:trPr>
        <w:tc>
          <w:tcPr>
            <w:shd w:fill="auto" w:val="clear"/>
            <w:vAlign w:val="center"/>
          </w:tcPr>
          <w:p w:rsidR="00000000" w:rsidDel="00000000" w:rsidP="00000000" w:rsidRDefault="00000000" w:rsidRPr="00000000" w14:paraId="00000182">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84">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5">
            <w:pPr>
              <w:rPr/>
            </w:pPr>
            <w:r w:rsidDel="00000000" w:rsidR="00000000" w:rsidRPr="00000000">
              <w:rPr>
                <w:b w:val="1"/>
                <w:color w:val="0000ff"/>
                <w:rtl w:val="0"/>
              </w:rPr>
              <w:t xml:space="preserve">Medium</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6">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Welcome.php Username field and Memory-Planner.php “Choose your character” field both vulnerable to Cross-Site-Scripting attack where a script can be entered into the field.  &lt;script&gt;alert(“hello”)&lt;/script&gt; for flag 1 </w:t>
            </w:r>
            <w:r w:rsidDel="00000000" w:rsidR="00000000" w:rsidRPr="00000000">
              <w:rPr>
                <w:rtl w:val="0"/>
              </w:rPr>
              <w:t xml:space="preserve">and &lt;sscriptcript&gt;alert</w:t>
            </w:r>
            <w:r w:rsidDel="00000000" w:rsidR="00000000" w:rsidRPr="00000000">
              <w:rPr>
                <w:rtl w:val="0"/>
              </w:rPr>
              <w:t xml:space="preserve">(“hello”)&lt;/sscriptcript&gt; </w:t>
            </w:r>
            <w:r w:rsidDel="00000000" w:rsidR="00000000" w:rsidRPr="00000000">
              <w:rPr>
                <w:rtl w:val="0"/>
              </w:rPr>
              <w:t xml:space="preserve">for</w:t>
            </w:r>
            <w:r w:rsidDel="00000000" w:rsidR="00000000" w:rsidRPr="00000000">
              <w:rPr>
                <w:rtl w:val="0"/>
              </w:rPr>
              <w:t xml:space="preserve"> flag 2.</w:t>
            </w:r>
          </w:p>
        </w:tc>
      </w:tr>
      <w:tr>
        <w:trPr>
          <w:cantSplit w:val="0"/>
          <w:tblHeader w:val="0"/>
        </w:trPr>
        <w:tc>
          <w:tcPr>
            <w:shd w:fill="auto" w:val="clear"/>
            <w:vAlign w:val="center"/>
          </w:tcPr>
          <w:p w:rsidR="00000000" w:rsidDel="00000000" w:rsidP="00000000" w:rsidRDefault="00000000" w:rsidRPr="00000000" w14:paraId="00000188">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03082" cy="2128838"/>
                  <wp:effectExtent b="0" l="0" r="0" t="0"/>
                  <wp:docPr id="35"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3203082"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05163" cy="963515"/>
                  <wp:effectExtent b="0" l="0" r="0" t="0"/>
                  <wp:docPr id="1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205163" cy="96351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B">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8D">
            <w:pPr>
              <w:jc w:val="center"/>
              <w:rPr/>
            </w:pPr>
            <w:r w:rsidDel="00000000" w:rsidR="00000000" w:rsidRPr="00000000">
              <w:rPr>
                <w:b w:val="1"/>
                <w:rtl w:val="0"/>
              </w:rPr>
              <w:t xml:space="preserve">Remediation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better input validation</w:t>
            </w:r>
          </w:p>
        </w:tc>
      </w:tr>
    </w:tbl>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1">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93">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94">
            <w:pPr>
              <w:widowControl w:val="0"/>
              <w:rPr/>
            </w:pPr>
            <w:r w:rsidDel="00000000" w:rsidR="00000000" w:rsidRPr="00000000">
              <w:rPr>
                <w:rtl w:val="0"/>
              </w:rPr>
              <w:t xml:space="preserve">XSS Stored</w:t>
            </w:r>
          </w:p>
        </w:tc>
      </w:tr>
      <w:tr>
        <w:trPr>
          <w:cantSplit w:val="0"/>
          <w:tblHeader w:val="0"/>
        </w:trPr>
        <w:tc>
          <w:tcPr>
            <w:shd w:fill="auto" w:val="clear"/>
            <w:vAlign w:val="center"/>
          </w:tcPr>
          <w:p w:rsidR="00000000" w:rsidDel="00000000" w:rsidP="00000000" w:rsidRDefault="00000000" w:rsidRPr="00000000" w14:paraId="00000195">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6">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97">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8">
            <w:pPr>
              <w:rPr/>
            </w:pPr>
            <w:r w:rsidDel="00000000" w:rsidR="00000000" w:rsidRPr="00000000">
              <w:rPr>
                <w:b w:val="1"/>
                <w:color w:val="0000ff"/>
                <w:rtl w:val="0"/>
              </w:rPr>
              <w:t xml:space="preserve">Medium</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9">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A">
            <w:pPr>
              <w:widowControl w:val="0"/>
              <w:rPr/>
            </w:pPr>
            <w:r w:rsidDel="00000000" w:rsidR="00000000" w:rsidRPr="00000000">
              <w:rPr>
                <w:rtl w:val="0"/>
              </w:rPr>
              <w:t xml:space="preserve">Comments.php </w:t>
            </w:r>
            <w:r w:rsidDel="00000000" w:rsidR="00000000" w:rsidRPr="00000000">
              <w:rPr>
                <w:rtl w:val="0"/>
              </w:rPr>
              <w:t xml:space="preserve">comments field</w:t>
            </w:r>
            <w:r w:rsidDel="00000000" w:rsidR="00000000" w:rsidRPr="00000000">
              <w:rPr>
                <w:rtl w:val="0"/>
              </w:rPr>
              <w:t xml:space="preserve"> vulnerable to Cross-Site-Scripting attack where a script can be entered into the field and saved on page.  Such as &lt;script&gt;alert(“hello”)&lt;/script&gt; for flag 3.</w:t>
            </w:r>
          </w:p>
        </w:tc>
      </w:tr>
      <w:tr>
        <w:trPr>
          <w:cantSplit w:val="0"/>
          <w:tblHeader w:val="0"/>
        </w:trPr>
        <w:tc>
          <w:tcPr>
            <w:shd w:fill="auto" w:val="clear"/>
            <w:vAlign w:val="center"/>
          </w:tcPr>
          <w:p w:rsidR="00000000" w:rsidDel="00000000" w:rsidP="00000000" w:rsidRDefault="00000000" w:rsidRPr="00000000" w14:paraId="0000019B">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C">
            <w:pPr>
              <w:widowControl w:val="0"/>
              <w:rPr/>
            </w:pPr>
            <w:r w:rsidDel="00000000" w:rsidR="00000000" w:rsidRPr="00000000">
              <w:rPr/>
              <w:drawing>
                <wp:inline distB="114300" distT="114300" distL="114300" distR="114300">
                  <wp:extent cx="4657725" cy="1638300"/>
                  <wp:effectExtent b="0" l="0" r="0" t="0"/>
                  <wp:docPr id="38"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4657725" cy="1638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D">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E">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9F">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A0">
            <w:pPr>
              <w:widowControl w:val="0"/>
              <w:rPr/>
            </w:pPr>
            <w:r w:rsidDel="00000000" w:rsidR="00000000" w:rsidRPr="00000000">
              <w:rPr>
                <w:rtl w:val="0"/>
              </w:rPr>
              <w:t xml:space="preserve">better input validation</w:t>
            </w:r>
          </w:p>
        </w:tc>
      </w:tr>
    </w:tbl>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A3">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A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A5">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A6">
            <w:pPr>
              <w:widowControl w:val="0"/>
              <w:rPr/>
            </w:pPr>
            <w:r w:rsidDel="00000000" w:rsidR="00000000" w:rsidRPr="00000000">
              <w:rPr>
                <w:rtl w:val="0"/>
              </w:rPr>
              <w:t xml:space="preserve">Sensitive data exposure in HTML header</w:t>
            </w:r>
          </w:p>
        </w:tc>
      </w:tr>
      <w:tr>
        <w:trPr>
          <w:cantSplit w:val="0"/>
          <w:tblHeader w:val="0"/>
        </w:trPr>
        <w:tc>
          <w:tcPr>
            <w:shd w:fill="auto" w:val="clear"/>
            <w:vAlign w:val="center"/>
          </w:tcPr>
          <w:p w:rsidR="00000000" w:rsidDel="00000000" w:rsidP="00000000" w:rsidRDefault="00000000" w:rsidRPr="00000000" w14:paraId="000001A7">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8">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A9">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A">
            <w:pPr>
              <w:rPr/>
            </w:pPr>
            <w:r w:rsidDel="00000000" w:rsidR="00000000" w:rsidRPr="00000000">
              <w:rPr>
                <w:b w:val="1"/>
                <w:color w:val="008000"/>
                <w:rtl w:val="0"/>
              </w:rPr>
              <w:t xml:space="preserve">Low</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B">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C">
            <w:pPr>
              <w:widowControl w:val="0"/>
              <w:rPr/>
            </w:pPr>
            <w:r w:rsidDel="00000000" w:rsidR="00000000" w:rsidRPr="00000000">
              <w:rPr>
                <w:rtl w:val="0"/>
              </w:rPr>
              <w:t xml:space="preserve">Potentially compromising information provided in the HTML response header, visible when using Burp Suite to view the site.  Flag 4 revealed.</w:t>
            </w:r>
          </w:p>
        </w:tc>
      </w:tr>
      <w:tr>
        <w:trPr>
          <w:cantSplit w:val="0"/>
          <w:tblHeader w:val="0"/>
        </w:trPr>
        <w:tc>
          <w:tcPr>
            <w:shd w:fill="auto" w:val="clear"/>
            <w:vAlign w:val="center"/>
          </w:tcPr>
          <w:p w:rsidR="00000000" w:rsidDel="00000000" w:rsidP="00000000" w:rsidRDefault="00000000" w:rsidRPr="00000000" w14:paraId="000001AD">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E">
            <w:pPr>
              <w:widowControl w:val="0"/>
              <w:rPr/>
            </w:pPr>
            <w:r w:rsidDel="00000000" w:rsidR="00000000" w:rsidRPr="00000000">
              <w:rPr/>
              <w:drawing>
                <wp:inline distB="114300" distT="114300" distL="114300" distR="114300">
                  <wp:extent cx="4657725" cy="2540000"/>
                  <wp:effectExtent b="0" l="0" r="0" t="0"/>
                  <wp:docPr id="33"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4657725" cy="2540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F">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0">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B1">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B2">
            <w:pPr>
              <w:widowControl w:val="0"/>
              <w:rPr/>
            </w:pPr>
            <w:r w:rsidDel="00000000" w:rsidR="00000000" w:rsidRPr="00000000">
              <w:rPr>
                <w:rtl w:val="0"/>
              </w:rPr>
              <w:t xml:space="preserve">Review Header information on pages and responses.</w:t>
            </w:r>
          </w:p>
        </w:tc>
      </w:tr>
    </w:tbl>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B5">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B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B7">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B8">
            <w:pPr>
              <w:widowControl w:val="0"/>
              <w:rPr/>
            </w:pPr>
            <w:r w:rsidDel="00000000" w:rsidR="00000000" w:rsidRPr="00000000">
              <w:rPr>
                <w:rtl w:val="0"/>
              </w:rPr>
              <w:t xml:space="preserve">Local File Inclusion</w:t>
            </w:r>
          </w:p>
        </w:tc>
      </w:tr>
      <w:tr>
        <w:trPr>
          <w:cantSplit w:val="0"/>
          <w:tblHeader w:val="0"/>
        </w:trPr>
        <w:tc>
          <w:tcPr>
            <w:shd w:fill="auto" w:val="clear"/>
            <w:vAlign w:val="center"/>
          </w:tcPr>
          <w:p w:rsidR="00000000" w:rsidDel="00000000" w:rsidP="00000000" w:rsidRDefault="00000000" w:rsidRPr="00000000" w14:paraId="000001B9">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A">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BB">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C">
            <w:pPr>
              <w:rPr/>
            </w:pPr>
            <w:r w:rsidDel="00000000" w:rsidR="00000000" w:rsidRPr="00000000">
              <w:rPr>
                <w:b w:val="1"/>
                <w:color w:val="0000ff"/>
                <w:rtl w:val="0"/>
              </w:rPr>
              <w:t xml:space="preserve">Medium</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D">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E">
            <w:pPr>
              <w:widowControl w:val="0"/>
              <w:rPr/>
            </w:pPr>
            <w:r w:rsidDel="00000000" w:rsidR="00000000" w:rsidRPr="00000000">
              <w:rPr>
                <w:rtl w:val="0"/>
              </w:rPr>
              <w:t xml:space="preserve">Memory_Planner.php page has two locations (“Choose your Adventure” and “Choose your Location”) that allow for uploading a file.  Both are expecting an image file (e.g. .jpg) but neither verifies that an image is actually uploaded; the location field only checks that .jpg is in the filename.  Uploading a .php file reveals flags 5 and 6.</w:t>
            </w:r>
          </w:p>
        </w:tc>
      </w:tr>
      <w:tr>
        <w:trPr>
          <w:cantSplit w:val="0"/>
          <w:tblHeader w:val="0"/>
        </w:trPr>
        <w:tc>
          <w:tcPr>
            <w:shd w:fill="auto" w:val="clear"/>
            <w:vAlign w:val="center"/>
          </w:tcPr>
          <w:p w:rsidR="00000000" w:rsidDel="00000000" w:rsidP="00000000" w:rsidRDefault="00000000" w:rsidRPr="00000000" w14:paraId="000001BF">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0">
            <w:pPr>
              <w:widowControl w:val="0"/>
              <w:rPr/>
            </w:pPr>
            <w:r w:rsidDel="00000000" w:rsidR="00000000" w:rsidRPr="00000000">
              <w:rPr/>
              <w:drawing>
                <wp:inline distB="114300" distT="114300" distL="114300" distR="114300">
                  <wp:extent cx="4657725" cy="1892300"/>
                  <wp:effectExtent b="0" l="0" r="0" t="0"/>
                  <wp:docPr id="40"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465772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widowControl w:val="0"/>
              <w:rPr/>
            </w:pPr>
            <w:r w:rsidDel="00000000" w:rsidR="00000000" w:rsidRPr="00000000">
              <w:rPr/>
              <w:drawing>
                <wp:inline distB="114300" distT="114300" distL="114300" distR="114300">
                  <wp:extent cx="4657725" cy="1549400"/>
                  <wp:effectExtent b="0" l="0" r="0" t="0"/>
                  <wp:docPr id="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657725" cy="1549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2">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3">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C4">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C5">
            <w:pPr>
              <w:widowControl w:val="0"/>
              <w:rPr/>
            </w:pPr>
            <w:r w:rsidDel="00000000" w:rsidR="00000000" w:rsidRPr="00000000">
              <w:rPr>
                <w:rtl w:val="0"/>
              </w:rPr>
              <w:t xml:space="preserve">better input validation</w:t>
            </w:r>
          </w:p>
        </w:tc>
      </w:tr>
    </w:tbl>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C8">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C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CA">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CB">
            <w:pPr>
              <w:widowControl w:val="0"/>
              <w:rPr/>
            </w:pPr>
            <w:r w:rsidDel="00000000" w:rsidR="00000000" w:rsidRPr="00000000">
              <w:rPr>
                <w:rtl w:val="0"/>
              </w:rPr>
              <w:t xml:space="preserve">SQL Injection</w:t>
            </w:r>
          </w:p>
        </w:tc>
      </w:tr>
      <w:tr>
        <w:trPr>
          <w:cantSplit w:val="0"/>
          <w:tblHeader w:val="0"/>
        </w:trPr>
        <w:tc>
          <w:tcPr>
            <w:shd w:fill="auto" w:val="clear"/>
            <w:vAlign w:val="center"/>
          </w:tcPr>
          <w:p w:rsidR="00000000" w:rsidDel="00000000" w:rsidP="00000000" w:rsidRDefault="00000000" w:rsidRPr="00000000" w14:paraId="000001CC">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D">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CE">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F">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0">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1">
            <w:pPr>
              <w:widowControl w:val="0"/>
              <w:rPr/>
            </w:pPr>
            <w:r w:rsidDel="00000000" w:rsidR="00000000" w:rsidRPr="00000000">
              <w:rPr>
                <w:rtl w:val="0"/>
              </w:rPr>
              <w:t xml:space="preserve">Login.php has a field to enter a password that is vulnerable to SQL injection and could allow for a non-user to log in by entering something like x' or '1' = '1 as the password.</w:t>
            </w:r>
          </w:p>
        </w:tc>
      </w:tr>
      <w:tr>
        <w:trPr>
          <w:cantSplit w:val="0"/>
          <w:tblHeader w:val="0"/>
        </w:trPr>
        <w:tc>
          <w:tcPr>
            <w:shd w:fill="auto" w:val="clear"/>
            <w:vAlign w:val="center"/>
          </w:tcPr>
          <w:p w:rsidR="00000000" w:rsidDel="00000000" w:rsidP="00000000" w:rsidRDefault="00000000" w:rsidRPr="00000000" w14:paraId="000001D2">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3">
            <w:pPr>
              <w:widowControl w:val="0"/>
              <w:rPr/>
            </w:pPr>
            <w:r w:rsidDel="00000000" w:rsidR="00000000" w:rsidRPr="00000000">
              <w:rPr/>
              <w:drawing>
                <wp:inline distB="114300" distT="114300" distL="114300" distR="114300">
                  <wp:extent cx="4657725" cy="990600"/>
                  <wp:effectExtent b="0" l="0" r="0" t="0"/>
                  <wp:docPr id="26"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4657725" cy="990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4">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5">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D6">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D7">
            <w:pPr>
              <w:widowControl w:val="0"/>
              <w:rPr/>
            </w:pPr>
            <w:r w:rsidDel="00000000" w:rsidR="00000000" w:rsidRPr="00000000">
              <w:rPr>
                <w:rtl w:val="0"/>
              </w:rPr>
              <w:t xml:space="preserve">better input validation</w:t>
            </w:r>
          </w:p>
        </w:tc>
      </w:tr>
    </w:tbl>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DA">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D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DC">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DD">
            <w:pPr>
              <w:widowControl w:val="0"/>
              <w:rPr/>
            </w:pPr>
            <w:r w:rsidDel="00000000" w:rsidR="00000000" w:rsidRPr="00000000">
              <w:rPr>
                <w:rtl w:val="0"/>
              </w:rPr>
              <w:t xml:space="preserve">Sensitive data exposure in HTML body</w:t>
            </w:r>
          </w:p>
        </w:tc>
      </w:tr>
      <w:tr>
        <w:trPr>
          <w:cantSplit w:val="0"/>
          <w:tblHeader w:val="0"/>
        </w:trPr>
        <w:tc>
          <w:tcPr>
            <w:shd w:fill="auto" w:val="clear"/>
            <w:vAlign w:val="center"/>
          </w:tcPr>
          <w:p w:rsidR="00000000" w:rsidDel="00000000" w:rsidP="00000000" w:rsidRDefault="00000000" w:rsidRPr="00000000" w14:paraId="000001DE">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F">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E0">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1">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2">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3">
            <w:pPr>
              <w:widowControl w:val="0"/>
              <w:rPr/>
            </w:pPr>
            <w:r w:rsidDel="00000000" w:rsidR="00000000" w:rsidRPr="00000000">
              <w:rPr>
                <w:rtl w:val="0"/>
              </w:rPr>
              <w:t xml:space="preserve">The login.php page includes an administrative username and password in the HTML for the page.  SImply selecting the page contents shows flag 8.</w:t>
            </w:r>
          </w:p>
        </w:tc>
      </w:tr>
      <w:tr>
        <w:trPr>
          <w:cantSplit w:val="0"/>
          <w:tblHeader w:val="0"/>
        </w:trPr>
        <w:tc>
          <w:tcPr>
            <w:shd w:fill="auto" w:val="clear"/>
            <w:vAlign w:val="center"/>
          </w:tcPr>
          <w:p w:rsidR="00000000" w:rsidDel="00000000" w:rsidP="00000000" w:rsidRDefault="00000000" w:rsidRPr="00000000" w14:paraId="000001E4">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5">
            <w:pPr>
              <w:widowControl w:val="0"/>
              <w:rPr/>
            </w:pPr>
            <w:r w:rsidDel="00000000" w:rsidR="00000000" w:rsidRPr="00000000">
              <w:rPr/>
              <w:drawing>
                <wp:inline distB="114300" distT="114300" distL="114300" distR="114300">
                  <wp:extent cx="4114631" cy="2128838"/>
                  <wp:effectExtent b="0" l="0" r="0" t="0"/>
                  <wp:docPr id="34"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4114631"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widowControl w:val="0"/>
              <w:rPr/>
            </w:pPr>
            <w:r w:rsidDel="00000000" w:rsidR="00000000" w:rsidRPr="00000000">
              <w:rPr/>
              <w:drawing>
                <wp:inline distB="114300" distT="114300" distL="114300" distR="114300">
                  <wp:extent cx="4138613" cy="956366"/>
                  <wp:effectExtent b="0" l="0" r="0" t="0"/>
                  <wp:docPr id="12"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138613" cy="956366"/>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8">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E9">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EA">
            <w:pPr>
              <w:widowControl w:val="0"/>
              <w:rPr/>
            </w:pPr>
            <w:r w:rsidDel="00000000" w:rsidR="00000000" w:rsidRPr="00000000">
              <w:rPr>
                <w:rtl w:val="0"/>
              </w:rPr>
              <w:t xml:space="preserve">Review HTML for sensitive data.</w:t>
            </w:r>
          </w:p>
        </w:tc>
      </w:tr>
    </w:tbl>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ED">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E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EF">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F0">
            <w:pPr>
              <w:widowControl w:val="0"/>
              <w:rPr/>
            </w:pPr>
            <w:r w:rsidDel="00000000" w:rsidR="00000000" w:rsidRPr="00000000">
              <w:rPr>
                <w:rtl w:val="0"/>
              </w:rPr>
              <w:t xml:space="preserve">Sensitive data exposure in file</w:t>
            </w:r>
          </w:p>
        </w:tc>
      </w:tr>
      <w:tr>
        <w:trPr>
          <w:cantSplit w:val="0"/>
          <w:tblHeader w:val="0"/>
        </w:trPr>
        <w:tc>
          <w:tcPr>
            <w:shd w:fill="auto" w:val="clear"/>
            <w:vAlign w:val="center"/>
          </w:tcPr>
          <w:p w:rsidR="00000000" w:rsidDel="00000000" w:rsidP="00000000" w:rsidRDefault="00000000" w:rsidRPr="00000000" w14:paraId="000001F1">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2">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F3">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4">
            <w:pPr>
              <w:rPr/>
            </w:pPr>
            <w:r w:rsidDel="00000000" w:rsidR="00000000" w:rsidRPr="00000000">
              <w:rPr>
                <w:b w:val="1"/>
                <w:color w:val="008000"/>
                <w:rtl w:val="0"/>
              </w:rPr>
              <w:t xml:space="preserve">Low</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5">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6">
            <w:pPr>
              <w:widowControl w:val="0"/>
              <w:rPr/>
            </w:pPr>
            <w:r w:rsidDel="00000000" w:rsidR="00000000" w:rsidRPr="00000000">
              <w:rPr>
                <w:rtl w:val="0"/>
              </w:rPr>
              <w:t xml:space="preserve">The file robots.txt is normally used to control search engine robots that scan the web.  But in this case flag 9 is included in the file.</w:t>
            </w:r>
          </w:p>
        </w:tc>
      </w:tr>
      <w:tr>
        <w:trPr>
          <w:cantSplit w:val="0"/>
          <w:tblHeader w:val="0"/>
        </w:trPr>
        <w:tc>
          <w:tcPr>
            <w:shd w:fill="auto" w:val="clear"/>
            <w:vAlign w:val="center"/>
          </w:tcPr>
          <w:p w:rsidR="00000000" w:rsidDel="00000000" w:rsidP="00000000" w:rsidRDefault="00000000" w:rsidRPr="00000000" w14:paraId="000001F7">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8">
            <w:pPr>
              <w:widowControl w:val="0"/>
              <w:rPr/>
            </w:pPr>
            <w:r w:rsidDel="00000000" w:rsidR="00000000" w:rsidRPr="00000000">
              <w:rPr/>
              <w:drawing>
                <wp:inline distB="114300" distT="114300" distL="114300" distR="114300">
                  <wp:extent cx="3262313" cy="1978211"/>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262313" cy="1978211"/>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9">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A">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FB">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FC">
            <w:pPr>
              <w:widowControl w:val="0"/>
              <w:rPr/>
            </w:pPr>
            <w:r w:rsidDel="00000000" w:rsidR="00000000" w:rsidRPr="00000000">
              <w:rPr>
                <w:rtl w:val="0"/>
              </w:rPr>
              <w:t xml:space="preserve">Review robots.txt for sensitive data.</w:t>
            </w:r>
          </w:p>
        </w:tc>
      </w:tr>
    </w:tbl>
    <w:p w:rsidR="00000000" w:rsidDel="00000000" w:rsidP="00000000" w:rsidRDefault="00000000" w:rsidRPr="00000000" w14:paraId="000001FD">
      <w:pPr>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FE">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F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00">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01">
            <w:pPr>
              <w:widowControl w:val="0"/>
              <w:rPr/>
            </w:pPr>
            <w:r w:rsidDel="00000000" w:rsidR="00000000" w:rsidRPr="00000000">
              <w:rPr>
                <w:rtl w:val="0"/>
              </w:rPr>
              <w:t xml:space="preserve">Command Injection</w:t>
            </w:r>
          </w:p>
        </w:tc>
      </w:tr>
      <w:tr>
        <w:trPr>
          <w:cantSplit w:val="0"/>
          <w:tblHeader w:val="0"/>
        </w:trPr>
        <w:tc>
          <w:tcPr>
            <w:shd w:fill="auto" w:val="clear"/>
            <w:vAlign w:val="center"/>
          </w:tcPr>
          <w:p w:rsidR="00000000" w:rsidDel="00000000" w:rsidP="00000000" w:rsidRDefault="00000000" w:rsidRPr="00000000" w14:paraId="00000202">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3">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04">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5">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6">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7">
            <w:pPr>
              <w:widowControl w:val="0"/>
              <w:rPr/>
            </w:pPr>
            <w:r w:rsidDel="00000000" w:rsidR="00000000" w:rsidRPr="00000000">
              <w:rPr>
                <w:rtl w:val="0"/>
              </w:rPr>
              <w:t xml:space="preserve">Networking.php has two fields that are expecting a domain name for DNS lookup or MX lookup, but neither have input validation and are vulnerable to a command injection attack.  Simply appending “|cat vendors.txt” to the domain name allows sending commands to the underlying OS and reveals flags 10 and 11.  Later use of this vulnerability allowed for easy browsing the server’s files and folder structure.</w:t>
            </w:r>
          </w:p>
        </w:tc>
      </w:tr>
      <w:tr>
        <w:trPr>
          <w:cantSplit w:val="0"/>
          <w:tblHeader w:val="0"/>
        </w:trPr>
        <w:tc>
          <w:tcPr>
            <w:shd w:fill="auto" w:val="clear"/>
            <w:vAlign w:val="center"/>
          </w:tcPr>
          <w:p w:rsidR="00000000" w:rsidDel="00000000" w:rsidP="00000000" w:rsidRDefault="00000000" w:rsidRPr="00000000" w14:paraId="00000208">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9">
            <w:pPr>
              <w:widowControl w:val="0"/>
              <w:rPr/>
            </w:pPr>
            <w:r w:rsidDel="00000000" w:rsidR="00000000" w:rsidRPr="00000000">
              <w:rPr/>
              <w:drawing>
                <wp:inline distB="114300" distT="114300" distL="114300" distR="114300">
                  <wp:extent cx="4657725" cy="1828800"/>
                  <wp:effectExtent b="0" l="0" r="0" t="0"/>
                  <wp:docPr id="25"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465772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widowControl w:val="0"/>
              <w:rPr/>
            </w:pPr>
            <w:r w:rsidDel="00000000" w:rsidR="00000000" w:rsidRPr="00000000">
              <w:rPr/>
              <w:drawing>
                <wp:inline distB="114300" distT="114300" distL="114300" distR="114300">
                  <wp:extent cx="4657725" cy="2146300"/>
                  <wp:effectExtent b="0" l="0" r="0" t="0"/>
                  <wp:docPr id="44"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4657725" cy="2146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B">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C">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0D">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0E">
            <w:pPr>
              <w:widowControl w:val="0"/>
              <w:rPr/>
            </w:pPr>
            <w:r w:rsidDel="00000000" w:rsidR="00000000" w:rsidRPr="00000000">
              <w:rPr>
                <w:rtl w:val="0"/>
              </w:rPr>
              <w:t xml:space="preserve">better input validation</w:t>
            </w:r>
          </w:p>
        </w:tc>
      </w:tr>
    </w:tbl>
    <w:p w:rsidR="00000000" w:rsidDel="00000000" w:rsidP="00000000" w:rsidRDefault="00000000" w:rsidRPr="00000000" w14:paraId="0000020F">
      <w:pPr>
        <w:rPr>
          <w:highlight w:val="yellow"/>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11">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1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13">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14">
            <w:pPr>
              <w:widowControl w:val="0"/>
              <w:rPr/>
            </w:pPr>
            <w:r w:rsidDel="00000000" w:rsidR="00000000" w:rsidRPr="00000000">
              <w:rPr>
                <w:rtl w:val="0"/>
              </w:rPr>
              <w:t xml:space="preserve">Brute Force Attack</w:t>
            </w:r>
          </w:p>
        </w:tc>
      </w:tr>
      <w:tr>
        <w:trPr>
          <w:cantSplit w:val="0"/>
          <w:tblHeader w:val="0"/>
        </w:trPr>
        <w:tc>
          <w:tcPr>
            <w:shd w:fill="auto" w:val="clear"/>
            <w:vAlign w:val="center"/>
          </w:tcPr>
          <w:p w:rsidR="00000000" w:rsidDel="00000000" w:rsidP="00000000" w:rsidRDefault="00000000" w:rsidRPr="00000000" w14:paraId="00000215">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6">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17">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8">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9">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A">
            <w:pPr>
              <w:widowControl w:val="0"/>
              <w:rPr/>
            </w:pPr>
            <w:r w:rsidDel="00000000" w:rsidR="00000000" w:rsidRPr="00000000">
              <w:rPr>
                <w:rtl w:val="0"/>
              </w:rPr>
              <w:t xml:space="preserve">Browsing the server using the Command Injection vulnerability exposed /etc/passwd which includes usernames.  Entering those names on the login.php page and guessing at the passwords allowed us to log in and obtain flag 12.</w:t>
            </w:r>
          </w:p>
        </w:tc>
      </w:tr>
      <w:tr>
        <w:trPr>
          <w:cantSplit w:val="0"/>
          <w:tblHeader w:val="0"/>
        </w:trPr>
        <w:tc>
          <w:tcPr>
            <w:shd w:fill="auto" w:val="clear"/>
            <w:vAlign w:val="center"/>
          </w:tcPr>
          <w:p w:rsidR="00000000" w:rsidDel="00000000" w:rsidP="00000000" w:rsidRDefault="00000000" w:rsidRPr="00000000" w14:paraId="0000021B">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C">
            <w:pPr>
              <w:widowControl w:val="0"/>
              <w:rPr/>
            </w:pPr>
            <w:r w:rsidDel="00000000" w:rsidR="00000000" w:rsidRPr="00000000">
              <w:rPr/>
              <w:drawing>
                <wp:inline distB="114300" distT="114300" distL="114300" distR="114300">
                  <wp:extent cx="4657725" cy="1054100"/>
                  <wp:effectExtent b="0" l="0" r="0" t="0"/>
                  <wp:docPr id="22"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4657725" cy="1054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D">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E">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1F">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20">
            <w:pPr>
              <w:widowControl w:val="0"/>
              <w:rPr/>
            </w:pPr>
            <w:r w:rsidDel="00000000" w:rsidR="00000000" w:rsidRPr="00000000">
              <w:rPr>
                <w:rtl w:val="0"/>
              </w:rPr>
              <w:t xml:space="preserve">Better password policies that prevent having the username as a password.</w:t>
            </w:r>
          </w:p>
        </w:tc>
      </w:tr>
    </w:tbl>
    <w:p w:rsidR="00000000" w:rsidDel="00000000" w:rsidP="00000000" w:rsidRDefault="00000000" w:rsidRPr="00000000" w14:paraId="00000221">
      <w:pPr>
        <w:rPr>
          <w:highlight w:val="yellow"/>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23">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2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25">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26">
            <w:pPr>
              <w:widowControl w:val="0"/>
              <w:rPr/>
            </w:pPr>
            <w:r w:rsidDel="00000000" w:rsidR="00000000" w:rsidRPr="00000000">
              <w:rPr>
                <w:rtl w:val="0"/>
              </w:rPr>
              <w:t xml:space="preserve">PHP Injection</w:t>
            </w:r>
          </w:p>
        </w:tc>
      </w:tr>
      <w:tr>
        <w:trPr>
          <w:cantSplit w:val="0"/>
          <w:tblHeader w:val="0"/>
        </w:trPr>
        <w:tc>
          <w:tcPr>
            <w:shd w:fill="auto" w:val="clear"/>
            <w:vAlign w:val="center"/>
          </w:tcPr>
          <w:p w:rsidR="00000000" w:rsidDel="00000000" w:rsidP="00000000" w:rsidRDefault="00000000" w:rsidRPr="00000000" w14:paraId="00000227">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8">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29">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A">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B">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C">
            <w:pPr>
              <w:widowControl w:val="0"/>
              <w:rPr/>
            </w:pPr>
            <w:r w:rsidDel="00000000" w:rsidR="00000000" w:rsidRPr="00000000">
              <w:rPr>
                <w:rtl w:val="0"/>
              </w:rPr>
              <w:t xml:space="preserve">Souviners.php has a message parameter in the URL that allows adding system commands (such as ;system('whoami')) to give an attacker the ability to run commands on the system.  Doing so shows flag 13.</w:t>
            </w:r>
          </w:p>
        </w:tc>
      </w:tr>
      <w:tr>
        <w:trPr>
          <w:cantSplit w:val="0"/>
          <w:tblHeader w:val="0"/>
        </w:trPr>
        <w:tc>
          <w:tcPr>
            <w:shd w:fill="auto" w:val="clear"/>
            <w:vAlign w:val="center"/>
          </w:tcPr>
          <w:p w:rsidR="00000000" w:rsidDel="00000000" w:rsidP="00000000" w:rsidRDefault="00000000" w:rsidRPr="00000000" w14:paraId="0000022D">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E">
            <w:pPr>
              <w:widowControl w:val="0"/>
              <w:rPr/>
            </w:pPr>
            <w:r w:rsidDel="00000000" w:rsidR="00000000" w:rsidRPr="00000000">
              <w:rPr/>
              <w:drawing>
                <wp:inline distB="114300" distT="114300" distL="114300" distR="114300">
                  <wp:extent cx="3874250" cy="2566988"/>
                  <wp:effectExtent b="0" l="0" r="0" t="0"/>
                  <wp:docPr id="32"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3874250" cy="256698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F">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0">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31">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32">
            <w:pPr>
              <w:widowControl w:val="0"/>
              <w:rPr/>
            </w:pPr>
            <w:r w:rsidDel="00000000" w:rsidR="00000000" w:rsidRPr="00000000">
              <w:rPr>
                <w:rtl w:val="0"/>
              </w:rPr>
              <w:t xml:space="preserve">better input validation</w:t>
            </w:r>
          </w:p>
        </w:tc>
      </w:tr>
    </w:tbl>
    <w:p w:rsidR="00000000" w:rsidDel="00000000" w:rsidP="00000000" w:rsidRDefault="00000000" w:rsidRPr="00000000" w14:paraId="00000233">
      <w:pPr>
        <w:rPr>
          <w:highlight w:val="yellow"/>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35">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3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37">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38">
            <w:pPr>
              <w:widowControl w:val="0"/>
              <w:rPr/>
            </w:pPr>
            <w:r w:rsidDel="00000000" w:rsidR="00000000" w:rsidRPr="00000000">
              <w:rPr>
                <w:rtl w:val="0"/>
              </w:rPr>
              <w:t xml:space="preserve">Session Management</w:t>
            </w:r>
          </w:p>
        </w:tc>
      </w:tr>
      <w:tr>
        <w:trPr>
          <w:cantSplit w:val="0"/>
          <w:tblHeader w:val="0"/>
        </w:trPr>
        <w:tc>
          <w:tcPr>
            <w:shd w:fill="auto" w:val="clear"/>
            <w:vAlign w:val="center"/>
          </w:tcPr>
          <w:p w:rsidR="00000000" w:rsidDel="00000000" w:rsidP="00000000" w:rsidRDefault="00000000" w:rsidRPr="00000000" w14:paraId="00000239">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A">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3B">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C">
            <w:pPr>
              <w:rPr/>
            </w:pPr>
            <w:r w:rsidDel="00000000" w:rsidR="00000000" w:rsidRPr="00000000">
              <w:rPr>
                <w:b w:val="1"/>
                <w:color w:val="008000"/>
                <w:rtl w:val="0"/>
              </w:rPr>
              <w:t xml:space="preserve">Low</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D">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E">
            <w:pPr>
              <w:widowControl w:val="0"/>
              <w:rPr/>
            </w:pPr>
            <w:r w:rsidDel="00000000" w:rsidR="00000000" w:rsidRPr="00000000">
              <w:rPr>
                <w:rtl w:val="0"/>
              </w:rPr>
              <w:t xml:space="preserve">Admin_legal_data.php has a parameter for admin or session with a numerical value.  By scanning and entering the correct value, you can unlock the admin area and get flag 14.  For the page as is, the attacker doesn’t have access to any specific additional admin access, but that depends on the data stored in this restricted area so the risk could be higher.</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F">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0">
            <w:pPr>
              <w:widowControl w:val="0"/>
              <w:rPr/>
            </w:pPr>
            <w:r w:rsidDel="00000000" w:rsidR="00000000" w:rsidRPr="00000000">
              <w:rPr/>
              <w:drawing>
                <wp:inline distB="114300" distT="114300" distL="114300" distR="114300">
                  <wp:extent cx="4657725" cy="2451100"/>
                  <wp:effectExtent b="0" l="0" r="0" t="0"/>
                  <wp:docPr id="8"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657725" cy="2451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1">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2">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43">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44">
            <w:pPr>
              <w:widowControl w:val="0"/>
              <w:rPr/>
            </w:pPr>
            <w:r w:rsidDel="00000000" w:rsidR="00000000" w:rsidRPr="00000000">
              <w:rPr>
                <w:rtl w:val="0"/>
              </w:rPr>
              <w:t xml:space="preserve">Don’t tie the admin access to a persistent ID number, rather use the login process.</w:t>
            </w:r>
          </w:p>
        </w:tc>
      </w:tr>
    </w:tbl>
    <w:p w:rsidR="00000000" w:rsidDel="00000000" w:rsidP="00000000" w:rsidRDefault="00000000" w:rsidRPr="00000000" w14:paraId="00000245">
      <w:pPr>
        <w:rPr>
          <w:highlight w:val="yellow"/>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47">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4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49">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4A">
            <w:pPr>
              <w:widowControl w:val="0"/>
              <w:rPr/>
            </w:pPr>
            <w:r w:rsidDel="00000000" w:rsidR="00000000" w:rsidRPr="00000000">
              <w:rPr>
                <w:rtl w:val="0"/>
              </w:rPr>
              <w:t xml:space="preserve">Directory Traversal</w:t>
            </w:r>
          </w:p>
        </w:tc>
      </w:tr>
      <w:tr>
        <w:trPr>
          <w:cantSplit w:val="0"/>
          <w:tblHeader w:val="0"/>
        </w:trPr>
        <w:tc>
          <w:tcPr>
            <w:shd w:fill="auto" w:val="clear"/>
            <w:vAlign w:val="center"/>
          </w:tcPr>
          <w:p w:rsidR="00000000" w:rsidDel="00000000" w:rsidP="00000000" w:rsidRDefault="00000000" w:rsidRPr="00000000" w14:paraId="0000024B">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C">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4D">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E">
            <w:pPr>
              <w:rPr/>
            </w:pPr>
            <w:r w:rsidDel="00000000" w:rsidR="00000000" w:rsidRPr="00000000">
              <w:rPr>
                <w:b w:val="1"/>
                <w:color w:val="008000"/>
                <w:rtl w:val="0"/>
              </w:rPr>
              <w:t xml:space="preserve">Low</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F">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0">
            <w:pPr>
              <w:widowControl w:val="0"/>
              <w:rPr/>
            </w:pPr>
            <w:r w:rsidDel="00000000" w:rsidR="00000000" w:rsidRPr="00000000">
              <w:rPr>
                <w:rtl w:val="0"/>
              </w:rPr>
              <w:t xml:space="preserve">Disclaimers.php includes a page parameter which allows you to view files on the server at will.  If you display the file old_disclaimers/disclaimer_1.txt, it will also show you flag 15. Access is limited to the account www-data.</w:t>
            </w:r>
          </w:p>
        </w:tc>
      </w:tr>
      <w:tr>
        <w:trPr>
          <w:cantSplit w:val="0"/>
          <w:trHeight w:val="489.0000000000873" w:hRule="atLeast"/>
          <w:tblHeader w:val="0"/>
        </w:trPr>
        <w:tc>
          <w:tcPr>
            <w:shd w:fill="auto" w:val="clear"/>
            <w:vAlign w:val="center"/>
          </w:tcPr>
          <w:p w:rsidR="00000000" w:rsidDel="00000000" w:rsidP="00000000" w:rsidRDefault="00000000" w:rsidRPr="00000000" w14:paraId="00000251">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2">
            <w:pPr>
              <w:widowControl w:val="0"/>
              <w:rPr/>
            </w:pPr>
            <w:r w:rsidDel="00000000" w:rsidR="00000000" w:rsidRPr="00000000">
              <w:rPr/>
              <w:drawing>
                <wp:inline distB="114300" distT="114300" distL="114300" distR="114300">
                  <wp:extent cx="4657725" cy="2882900"/>
                  <wp:effectExtent b="0" l="0" r="0" t="0"/>
                  <wp:docPr id="11"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4657725" cy="2882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3">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4">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55">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56">
            <w:pPr>
              <w:widowControl w:val="0"/>
              <w:rPr/>
            </w:pPr>
            <w:r w:rsidDel="00000000" w:rsidR="00000000" w:rsidRPr="00000000">
              <w:rPr>
                <w:rtl w:val="0"/>
              </w:rPr>
              <w:t xml:space="preserve">Better input validation or lock down this page to only show files from a specific folder.</w:t>
            </w:r>
          </w:p>
        </w:tc>
      </w:tr>
    </w:tbl>
    <w:p w:rsidR="00000000" w:rsidDel="00000000" w:rsidP="00000000" w:rsidRDefault="00000000" w:rsidRPr="00000000" w14:paraId="00000257">
      <w:pPr>
        <w:rPr>
          <w:highlight w:val="yellow"/>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59">
            <w:pPr>
              <w:widowControl w:val="0"/>
              <w:jc w:val="center"/>
              <w:rPr>
                <w:b w:val="1"/>
                <w:color w:val="ffffff"/>
              </w:rPr>
            </w:pPr>
            <w:r w:rsidDel="00000000" w:rsidR="00000000" w:rsidRPr="00000000">
              <w:rPr>
                <w:b w:val="1"/>
                <w:color w:val="ffffff"/>
                <w:rtl w:val="0"/>
              </w:rPr>
              <w:t xml:space="preserve">Vulnerability 13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5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5B">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5C">
            <w:pPr>
              <w:widowControl w:val="0"/>
              <w:rPr/>
            </w:pPr>
            <w:r w:rsidDel="00000000" w:rsidR="00000000" w:rsidRPr="00000000">
              <w:rPr>
                <w:rtl w:val="0"/>
              </w:rPr>
              <w:t xml:space="preserve">Sensitive data exposure in file</w:t>
            </w:r>
          </w:p>
        </w:tc>
      </w:tr>
      <w:tr>
        <w:trPr>
          <w:cantSplit w:val="0"/>
          <w:tblHeader w:val="0"/>
        </w:trPr>
        <w:tc>
          <w:tcPr>
            <w:shd w:fill="auto" w:val="clear"/>
            <w:vAlign w:val="center"/>
          </w:tcPr>
          <w:p w:rsidR="00000000" w:rsidDel="00000000" w:rsidP="00000000" w:rsidRDefault="00000000" w:rsidRPr="00000000" w14:paraId="0000025D">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E">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5F">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0">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1">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2">
            <w:pPr>
              <w:widowControl w:val="0"/>
              <w:rPr/>
            </w:pPr>
            <w:r w:rsidDel="00000000" w:rsidR="00000000" w:rsidRPr="00000000">
              <w:rPr>
                <w:rtl w:val="0"/>
              </w:rPr>
              <w:t xml:space="preserve">Using the Command Injection and Directory Traversal vulnerabilities, locate and read /passwords/heroes.xml.  Use the information in that file to log in as a user on login.php to expose flag 7 via alternate route.</w:t>
            </w:r>
          </w:p>
        </w:tc>
      </w:tr>
      <w:tr>
        <w:trPr>
          <w:cantSplit w:val="0"/>
          <w:tblHeader w:val="0"/>
        </w:trPr>
        <w:tc>
          <w:tcPr>
            <w:shd w:fill="auto" w:val="clear"/>
            <w:vAlign w:val="center"/>
          </w:tcPr>
          <w:p w:rsidR="00000000" w:rsidDel="00000000" w:rsidP="00000000" w:rsidRDefault="00000000" w:rsidRPr="00000000" w14:paraId="00000263">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4">
            <w:pPr>
              <w:widowControl w:val="0"/>
              <w:rPr/>
            </w:pPr>
            <w:r w:rsidDel="00000000" w:rsidR="00000000" w:rsidRPr="00000000">
              <w:rPr/>
              <w:drawing>
                <wp:inline distB="114300" distT="114300" distL="114300" distR="114300">
                  <wp:extent cx="4657725" cy="1752600"/>
                  <wp:effectExtent b="0" l="0" r="0" t="0"/>
                  <wp:docPr id="17"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46577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widowControl w:val="0"/>
              <w:rPr/>
            </w:pPr>
            <w:r w:rsidDel="00000000" w:rsidR="00000000" w:rsidRPr="00000000">
              <w:rPr/>
              <w:drawing>
                <wp:inline distB="114300" distT="114300" distL="114300" distR="114300">
                  <wp:extent cx="3899377" cy="3795713"/>
                  <wp:effectExtent b="0" l="0" r="0" t="0"/>
                  <wp:docPr id="37"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3899377"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widowControl w:val="0"/>
              <w:rPr/>
            </w:pPr>
            <w:r w:rsidDel="00000000" w:rsidR="00000000" w:rsidRPr="00000000">
              <w:rPr/>
              <w:drawing>
                <wp:inline distB="114300" distT="114300" distL="114300" distR="114300">
                  <wp:extent cx="3481388" cy="2221253"/>
                  <wp:effectExtent b="0" l="0" r="0" t="0"/>
                  <wp:docPr id="18"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3481388" cy="2221253"/>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8">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69">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6A">
            <w:pPr>
              <w:widowControl w:val="0"/>
              <w:rPr/>
            </w:pPr>
            <w:r w:rsidDel="00000000" w:rsidR="00000000" w:rsidRPr="00000000">
              <w:rPr>
                <w:rtl w:val="0"/>
              </w:rPr>
              <w:t xml:space="preserve">Password policies that prevent storing passwords in cleartext in files.</w:t>
            </w:r>
          </w:p>
        </w:tc>
      </w:tr>
    </w:tbl>
    <w:p w:rsidR="00000000" w:rsidDel="00000000" w:rsidP="00000000" w:rsidRDefault="00000000" w:rsidRPr="00000000" w14:paraId="0000026B">
      <w:pPr>
        <w:rPr>
          <w:highlight w:val="yellow"/>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6D">
            <w:pPr>
              <w:widowControl w:val="0"/>
              <w:jc w:val="center"/>
              <w:rPr>
                <w:b w:val="1"/>
                <w:color w:val="ffffff"/>
              </w:rPr>
            </w:pPr>
            <w:r w:rsidDel="00000000" w:rsidR="00000000" w:rsidRPr="00000000">
              <w:rPr>
                <w:b w:val="1"/>
                <w:color w:val="ffffff"/>
                <w:rtl w:val="0"/>
              </w:rPr>
              <w:t xml:space="preserve">Vulnerability 14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6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6F">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70">
            <w:pPr>
              <w:widowControl w:val="0"/>
              <w:rPr/>
            </w:pPr>
            <w:r w:rsidDel="00000000" w:rsidR="00000000" w:rsidRPr="00000000">
              <w:rPr>
                <w:sz w:val="22"/>
                <w:szCs w:val="22"/>
                <w:rtl w:val="0"/>
              </w:rPr>
              <w:t xml:space="preserve">Open source exposed data</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1">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2">
            <w:pPr>
              <w:widowControl w:val="0"/>
              <w:rPr/>
            </w:pPr>
            <w:r w:rsidDel="00000000" w:rsidR="00000000" w:rsidRPr="00000000">
              <w:rPr>
                <w:rtl w:val="0"/>
              </w:rPr>
              <w:t xml:space="preserve">Linux OS and Windows OS</w:t>
            </w:r>
          </w:p>
        </w:tc>
      </w:tr>
      <w:tr>
        <w:trPr>
          <w:cantSplit w:val="0"/>
          <w:tblHeader w:val="0"/>
        </w:trPr>
        <w:tc>
          <w:tcPr>
            <w:shd w:fill="auto" w:val="clear"/>
            <w:vAlign w:val="center"/>
          </w:tcPr>
          <w:p w:rsidR="00000000" w:rsidDel="00000000" w:rsidP="00000000" w:rsidRDefault="00000000" w:rsidRPr="00000000" w14:paraId="00000273">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4">
            <w:pPr>
              <w:rPr/>
            </w:pPr>
            <w:r w:rsidDel="00000000" w:rsidR="00000000" w:rsidRPr="00000000">
              <w:rPr>
                <w:rtl w:val="0"/>
              </w:rPr>
              <w:t xml:space="preserve">Informational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5">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6">
            <w:pPr>
              <w:widowControl w:val="0"/>
              <w:rPr>
                <w:color w:val="1155cc"/>
                <w:u w:val="single"/>
              </w:rPr>
            </w:pPr>
            <w:r w:rsidDel="00000000" w:rsidR="00000000" w:rsidRPr="00000000">
              <w:rPr>
                <w:rtl w:val="0"/>
              </w:rPr>
              <w:t xml:space="preserve">Flags 1 and 2 are exposed in the information submitted when registering the domain totalrekall.xyz.  Link:  </w:t>
            </w:r>
            <w:hyperlink r:id="rId35">
              <w:r w:rsidDel="00000000" w:rsidR="00000000" w:rsidRPr="00000000">
                <w:rPr>
                  <w:color w:val="1155cc"/>
                  <w:u w:val="single"/>
                  <w:rtl w:val="0"/>
                </w:rPr>
                <w:t xml:space="preserve">https://centralops.net/co/DomainDossier.aspx</w:t>
              </w:r>
            </w:hyperlink>
            <w:r w:rsidDel="00000000" w:rsidR="00000000" w:rsidRPr="00000000">
              <w:rPr>
                <w:rtl w:val="0"/>
              </w:rPr>
            </w:r>
          </w:p>
          <w:p w:rsidR="00000000" w:rsidDel="00000000" w:rsidP="00000000" w:rsidRDefault="00000000" w:rsidRPr="00000000" w14:paraId="00000277">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8">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9">
            <w:pPr>
              <w:rPr/>
            </w:pPr>
            <w:r w:rsidDel="00000000" w:rsidR="00000000" w:rsidRPr="00000000">
              <w:rPr/>
              <w:drawing>
                <wp:inline distB="114300" distT="114300" distL="114300" distR="114300">
                  <wp:extent cx="2850501" cy="2347913"/>
                  <wp:effectExtent b="0" l="0" r="0" t="0"/>
                  <wp:docPr id="24"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2850501"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pPr>
            <w:r w:rsidDel="00000000" w:rsidR="00000000" w:rsidRPr="00000000">
              <w:rPr/>
              <w:drawing>
                <wp:inline distB="114300" distT="114300" distL="114300" distR="114300">
                  <wp:extent cx="2795588" cy="2073480"/>
                  <wp:effectExtent b="0" l="0" r="0" t="0"/>
                  <wp:docPr id="47"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2795588" cy="207348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B">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C">
            <w:pPr>
              <w:widowControl w:val="0"/>
              <w:rPr/>
            </w:pPr>
            <w:r w:rsidDel="00000000" w:rsidR="00000000" w:rsidRPr="00000000">
              <w:rPr>
                <w:rtl w:val="0"/>
              </w:rPr>
              <w:t xml:space="preserve">totalrekall.xyz domain</w:t>
            </w:r>
          </w:p>
        </w:tc>
      </w:tr>
      <w:tr>
        <w:trPr>
          <w:cantSplit w:val="0"/>
          <w:tblHeader w:val="0"/>
        </w:trPr>
        <w:tc>
          <w:tcPr>
            <w:shd w:fill="auto" w:val="clear"/>
            <w:vAlign w:val="center"/>
          </w:tcPr>
          <w:p w:rsidR="00000000" w:rsidDel="00000000" w:rsidP="00000000" w:rsidRDefault="00000000" w:rsidRPr="00000000" w14:paraId="0000027D">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7E">
            <w:pPr>
              <w:widowControl w:val="0"/>
              <w:rPr/>
            </w:pPr>
            <w:r w:rsidDel="00000000" w:rsidR="00000000" w:rsidRPr="00000000">
              <w:rPr>
                <w:rtl w:val="0"/>
              </w:rPr>
              <w:t xml:space="preserve">review publicly available documents for sensitive data.</w:t>
            </w:r>
          </w:p>
        </w:tc>
      </w:tr>
    </w:tbl>
    <w:p w:rsidR="00000000" w:rsidDel="00000000" w:rsidP="00000000" w:rsidRDefault="00000000" w:rsidRPr="00000000" w14:paraId="0000027F">
      <w:pPr>
        <w:rPr>
          <w:highlight w:val="yellow"/>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81">
            <w:pPr>
              <w:widowControl w:val="0"/>
              <w:jc w:val="center"/>
              <w:rPr>
                <w:b w:val="1"/>
                <w:color w:val="ffffff"/>
              </w:rPr>
            </w:pPr>
            <w:r w:rsidDel="00000000" w:rsidR="00000000" w:rsidRPr="00000000">
              <w:rPr>
                <w:b w:val="1"/>
                <w:color w:val="ffffff"/>
                <w:rtl w:val="0"/>
              </w:rPr>
              <w:t xml:space="preserve">Vulnerability 15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8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83">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84">
            <w:pPr>
              <w:widowControl w:val="0"/>
              <w:rPr/>
            </w:pPr>
            <w:r w:rsidDel="00000000" w:rsidR="00000000" w:rsidRPr="00000000">
              <w:rPr>
                <w:sz w:val="22"/>
                <w:szCs w:val="22"/>
                <w:rtl w:val="0"/>
              </w:rPr>
              <w:t xml:space="preserve">Open source exposed data</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85">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6">
            <w:pPr>
              <w:widowControl w:val="0"/>
              <w:rPr/>
            </w:pPr>
            <w:r w:rsidDel="00000000" w:rsidR="00000000" w:rsidRPr="00000000">
              <w:rPr>
                <w:rtl w:val="0"/>
              </w:rPr>
              <w:t xml:space="preserve">Linux OS and Windows OS</w:t>
            </w:r>
          </w:p>
        </w:tc>
      </w:tr>
      <w:tr>
        <w:trPr>
          <w:cantSplit w:val="0"/>
          <w:tblHeader w:val="0"/>
        </w:trPr>
        <w:tc>
          <w:tcPr>
            <w:shd w:fill="auto" w:val="clear"/>
            <w:vAlign w:val="center"/>
          </w:tcPr>
          <w:p w:rsidR="00000000" w:rsidDel="00000000" w:rsidP="00000000" w:rsidRDefault="00000000" w:rsidRPr="00000000" w14:paraId="00000287">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8">
            <w:pPr>
              <w:rPr/>
            </w:pPr>
            <w:r w:rsidDel="00000000" w:rsidR="00000000" w:rsidRPr="00000000">
              <w:rPr>
                <w:rtl w:val="0"/>
              </w:rPr>
              <w:t xml:space="preserve">Informational</w:t>
            </w:r>
          </w:p>
        </w:tc>
      </w:tr>
      <w:tr>
        <w:trPr>
          <w:cantSplit w:val="0"/>
          <w:tblHeader w:val="0"/>
        </w:trPr>
        <w:tc>
          <w:tcPr>
            <w:shd w:fill="auto" w:val="clear"/>
            <w:vAlign w:val="center"/>
          </w:tcPr>
          <w:p w:rsidR="00000000" w:rsidDel="00000000" w:rsidP="00000000" w:rsidRDefault="00000000" w:rsidRPr="00000000" w14:paraId="00000289">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A">
            <w:pPr>
              <w:rPr/>
            </w:pPr>
            <w:r w:rsidDel="00000000" w:rsidR="00000000" w:rsidRPr="00000000">
              <w:rPr>
                <w:rtl w:val="0"/>
              </w:rPr>
              <w:t xml:space="preserve">Flag 3 is in the SSL certificate information for the totalrekall.xyz domain.  While having an SSL certificate is normal, it is best to review the information provided when obtaining and registering it.</w:t>
            </w:r>
          </w:p>
        </w:tc>
      </w:tr>
      <w:tr>
        <w:trPr>
          <w:cantSplit w:val="0"/>
          <w:tblHeader w:val="0"/>
        </w:trPr>
        <w:tc>
          <w:tcPr>
            <w:shd w:fill="auto" w:val="clear"/>
            <w:vAlign w:val="center"/>
          </w:tcPr>
          <w:p w:rsidR="00000000" w:rsidDel="00000000" w:rsidP="00000000" w:rsidRDefault="00000000" w:rsidRPr="00000000" w14:paraId="0000028B">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C">
            <w:pPr>
              <w:rPr/>
            </w:pPr>
            <w:r w:rsidDel="00000000" w:rsidR="00000000" w:rsidRPr="00000000">
              <w:rPr/>
              <w:drawing>
                <wp:inline distB="114300" distT="114300" distL="114300" distR="114300">
                  <wp:extent cx="4657725" cy="1397000"/>
                  <wp:effectExtent b="0" l="0" r="0" t="0"/>
                  <wp:docPr id="9"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4657725" cy="1397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8D">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E">
            <w:pPr>
              <w:widowControl w:val="0"/>
              <w:rPr/>
            </w:pPr>
            <w:r w:rsidDel="00000000" w:rsidR="00000000" w:rsidRPr="00000000">
              <w:rPr>
                <w:rtl w:val="0"/>
              </w:rPr>
              <w:t xml:space="preserve">totalrekall.xyz domain</w:t>
            </w:r>
          </w:p>
        </w:tc>
      </w:tr>
      <w:tr>
        <w:trPr>
          <w:cantSplit w:val="0"/>
          <w:tblHeader w:val="0"/>
        </w:trPr>
        <w:tc>
          <w:tcPr>
            <w:shd w:fill="auto" w:val="clear"/>
            <w:vAlign w:val="center"/>
          </w:tcPr>
          <w:p w:rsidR="00000000" w:rsidDel="00000000" w:rsidP="00000000" w:rsidRDefault="00000000" w:rsidRPr="00000000" w14:paraId="0000028F">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90">
            <w:pPr>
              <w:widowControl w:val="0"/>
              <w:rPr/>
            </w:pPr>
            <w:r w:rsidDel="00000000" w:rsidR="00000000" w:rsidRPr="00000000">
              <w:rPr>
                <w:rtl w:val="0"/>
              </w:rPr>
              <w:t xml:space="preserve">Review publicly available documents for sensitive data.</w:t>
            </w:r>
          </w:p>
        </w:tc>
      </w:tr>
    </w:tbl>
    <w:p w:rsidR="00000000" w:rsidDel="00000000" w:rsidP="00000000" w:rsidRDefault="00000000" w:rsidRPr="00000000" w14:paraId="00000291">
      <w:pPr>
        <w:rPr>
          <w:highlight w:val="yellow"/>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93">
            <w:pPr>
              <w:widowControl w:val="0"/>
              <w:jc w:val="center"/>
              <w:rPr>
                <w:b w:val="1"/>
                <w:color w:val="ffffff"/>
              </w:rPr>
            </w:pPr>
            <w:r w:rsidDel="00000000" w:rsidR="00000000" w:rsidRPr="00000000">
              <w:rPr>
                <w:b w:val="1"/>
                <w:color w:val="ffffff"/>
                <w:rtl w:val="0"/>
              </w:rPr>
              <w:t xml:space="preserve">Vulnerability 16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9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95">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96">
            <w:pPr>
              <w:widowControl w:val="0"/>
              <w:rPr/>
            </w:pPr>
            <w:r w:rsidDel="00000000" w:rsidR="00000000" w:rsidRPr="00000000">
              <w:rPr>
                <w:rtl w:val="0"/>
              </w:rPr>
              <w:t xml:space="preserve">Apache Tomcat Remote Code Execution Vulnerability (CVE-2017-12617)</w:t>
            </w:r>
          </w:p>
        </w:tc>
      </w:tr>
      <w:tr>
        <w:trPr>
          <w:cantSplit w:val="0"/>
          <w:tblHeader w:val="0"/>
        </w:trPr>
        <w:tc>
          <w:tcPr>
            <w:shd w:fill="auto" w:val="clear"/>
            <w:vAlign w:val="center"/>
          </w:tcPr>
          <w:p w:rsidR="00000000" w:rsidDel="00000000" w:rsidP="00000000" w:rsidRDefault="00000000" w:rsidRPr="00000000" w14:paraId="00000297">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8">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99">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A">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9B">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C">
            <w:pPr>
              <w:widowControl w:val="0"/>
              <w:rPr/>
            </w:pPr>
            <w:r w:rsidDel="00000000" w:rsidR="00000000" w:rsidRPr="00000000">
              <w:rPr>
                <w:rtl w:val="0"/>
              </w:rPr>
              <w:t xml:space="preserve">Using Metasploit exploit(multi/http/tomcat_jsp_upload_bypass), you can gain remote code execution on 192.168.13.10 as root.  Browsing the files shows flag 7.</w:t>
            </w:r>
          </w:p>
        </w:tc>
      </w:tr>
      <w:tr>
        <w:trPr>
          <w:cantSplit w:val="0"/>
          <w:tblHeader w:val="0"/>
        </w:trPr>
        <w:tc>
          <w:tcPr>
            <w:shd w:fill="auto" w:val="clear"/>
            <w:vAlign w:val="center"/>
          </w:tcPr>
          <w:p w:rsidR="00000000" w:rsidDel="00000000" w:rsidP="00000000" w:rsidRDefault="00000000" w:rsidRPr="00000000" w14:paraId="0000029D">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E">
            <w:pPr>
              <w:widowControl w:val="0"/>
              <w:rPr/>
            </w:pPr>
            <w:r w:rsidDel="00000000" w:rsidR="00000000" w:rsidRPr="00000000">
              <w:rPr/>
              <w:drawing>
                <wp:inline distB="114300" distT="114300" distL="114300" distR="114300">
                  <wp:extent cx="2787531" cy="3586163"/>
                  <wp:effectExtent b="0" l="0" r="0" t="0"/>
                  <wp:docPr id="56"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2787531" cy="3586163"/>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9F">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0">
            <w:pPr>
              <w:widowControl w:val="0"/>
              <w:rPr/>
            </w:pPr>
            <w:r w:rsidDel="00000000" w:rsidR="00000000" w:rsidRPr="00000000">
              <w:rPr>
                <w:rtl w:val="0"/>
              </w:rPr>
              <w:t xml:space="preserve">192.168.13.10</w:t>
            </w:r>
          </w:p>
        </w:tc>
      </w:tr>
      <w:tr>
        <w:trPr>
          <w:cantSplit w:val="0"/>
          <w:tblHeader w:val="0"/>
        </w:trPr>
        <w:tc>
          <w:tcPr>
            <w:shd w:fill="auto" w:val="clear"/>
            <w:vAlign w:val="center"/>
          </w:tcPr>
          <w:p w:rsidR="00000000" w:rsidDel="00000000" w:rsidP="00000000" w:rsidRDefault="00000000" w:rsidRPr="00000000" w14:paraId="000002A1">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A2">
            <w:pPr>
              <w:widowControl w:val="0"/>
              <w:rPr/>
            </w:pPr>
            <w:r w:rsidDel="00000000" w:rsidR="00000000" w:rsidRPr="00000000">
              <w:rPr>
                <w:rtl w:val="0"/>
              </w:rPr>
              <w:t xml:space="preserve">Apply updates per vendor instructions.</w:t>
            </w:r>
          </w:p>
        </w:tc>
      </w:tr>
    </w:tbl>
    <w:p w:rsidR="00000000" w:rsidDel="00000000" w:rsidP="00000000" w:rsidRDefault="00000000" w:rsidRPr="00000000" w14:paraId="000002A3">
      <w:pPr>
        <w:rPr>
          <w:highlight w:val="yellow"/>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A5">
            <w:pPr>
              <w:widowControl w:val="0"/>
              <w:jc w:val="center"/>
              <w:rPr>
                <w:b w:val="1"/>
                <w:color w:val="ffffff"/>
              </w:rPr>
            </w:pPr>
            <w:r w:rsidDel="00000000" w:rsidR="00000000" w:rsidRPr="00000000">
              <w:rPr>
                <w:b w:val="1"/>
                <w:color w:val="ffffff"/>
                <w:rtl w:val="0"/>
              </w:rPr>
              <w:t xml:space="preserve">Vulnerability 17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A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A7">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A8">
            <w:pPr>
              <w:widowControl w:val="0"/>
              <w:rPr/>
            </w:pPr>
            <w:r w:rsidDel="00000000" w:rsidR="00000000" w:rsidRPr="00000000">
              <w:rPr>
                <w:rtl w:val="0"/>
              </w:rPr>
              <w:t xml:space="preserve">GNU Bash Environment Variable Command Injection Vulnerability </w:t>
            </w:r>
            <w:r w:rsidDel="00000000" w:rsidR="00000000" w:rsidRPr="00000000">
              <w:rPr>
                <w:rtl w:val="0"/>
              </w:rPr>
              <w:t xml:space="preserve">(CVE-2014-6271) a.k.a. ShellShock</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9">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A">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AB">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C">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D">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E">
            <w:pPr>
              <w:widowControl w:val="0"/>
              <w:rPr/>
            </w:pPr>
            <w:r w:rsidDel="00000000" w:rsidR="00000000" w:rsidRPr="00000000">
              <w:rPr>
                <w:rtl w:val="0"/>
              </w:rPr>
              <w:t xml:space="preserve">Using the Metasploit exploit(multi/http/apache_mod_cgi_bash_env_exec) you can gain remote code execution on 192.168.13.11 as www-data.  Even with that access you can read /etc/sudoers and find flag 8.</w:t>
            </w:r>
          </w:p>
        </w:tc>
      </w:tr>
      <w:tr>
        <w:trPr>
          <w:cantSplit w:val="0"/>
          <w:tblHeader w:val="0"/>
        </w:trPr>
        <w:tc>
          <w:tcPr>
            <w:shd w:fill="auto" w:val="clear"/>
            <w:vAlign w:val="center"/>
          </w:tcPr>
          <w:p w:rsidR="00000000" w:rsidDel="00000000" w:rsidP="00000000" w:rsidRDefault="00000000" w:rsidRPr="00000000" w14:paraId="000002AF">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0">
            <w:pPr>
              <w:rPr/>
            </w:pPr>
            <w:r w:rsidDel="00000000" w:rsidR="00000000" w:rsidRPr="00000000">
              <w:rPr/>
              <w:drawing>
                <wp:inline distB="114300" distT="114300" distL="114300" distR="114300">
                  <wp:extent cx="4617682" cy="4557713"/>
                  <wp:effectExtent b="0" l="0" r="0" t="0"/>
                  <wp:docPr id="14"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4617682" cy="4557713"/>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B1">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2">
            <w:pPr>
              <w:widowControl w:val="0"/>
              <w:rPr/>
            </w:pPr>
            <w:r w:rsidDel="00000000" w:rsidR="00000000" w:rsidRPr="00000000">
              <w:rPr>
                <w:rtl w:val="0"/>
              </w:rPr>
              <w:t xml:space="preserve">192.168.13.11</w:t>
            </w:r>
          </w:p>
        </w:tc>
      </w:tr>
      <w:tr>
        <w:trPr>
          <w:cantSplit w:val="0"/>
          <w:tblHeader w:val="0"/>
        </w:trPr>
        <w:tc>
          <w:tcPr>
            <w:shd w:fill="auto" w:val="clear"/>
            <w:vAlign w:val="center"/>
          </w:tcPr>
          <w:p w:rsidR="00000000" w:rsidDel="00000000" w:rsidP="00000000" w:rsidRDefault="00000000" w:rsidRPr="00000000" w14:paraId="000002B3">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B4">
            <w:pPr>
              <w:widowControl w:val="0"/>
              <w:rPr/>
            </w:pPr>
            <w:r w:rsidDel="00000000" w:rsidR="00000000" w:rsidRPr="00000000">
              <w:rPr>
                <w:rtl w:val="0"/>
              </w:rPr>
              <w:t xml:space="preserve">Apply updates per vendor instructions.</w:t>
            </w:r>
          </w:p>
        </w:tc>
      </w:tr>
    </w:tbl>
    <w:p w:rsidR="00000000" w:rsidDel="00000000" w:rsidP="00000000" w:rsidRDefault="00000000" w:rsidRPr="00000000" w14:paraId="000002B5">
      <w:pPr>
        <w:rPr>
          <w:highlight w:val="yellow"/>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B7">
            <w:pPr>
              <w:widowControl w:val="0"/>
              <w:jc w:val="center"/>
              <w:rPr>
                <w:b w:val="1"/>
                <w:color w:val="ffffff"/>
              </w:rPr>
            </w:pPr>
            <w:r w:rsidDel="00000000" w:rsidR="00000000" w:rsidRPr="00000000">
              <w:rPr>
                <w:b w:val="1"/>
                <w:color w:val="ffffff"/>
                <w:rtl w:val="0"/>
              </w:rPr>
              <w:t xml:space="preserve">Vulnerability 18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B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B9">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BA">
            <w:pPr>
              <w:widowControl w:val="0"/>
              <w:rPr/>
            </w:pPr>
            <w:r w:rsidDel="00000000" w:rsidR="00000000" w:rsidRPr="00000000">
              <w:rPr>
                <w:rtl w:val="0"/>
              </w:rPr>
              <w:t xml:space="preserve">Sensitive data exposure in file</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BB">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C">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BD">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E">
            <w:pPr>
              <w:rPr/>
            </w:pPr>
            <w:r w:rsidDel="00000000" w:rsidR="00000000" w:rsidRPr="00000000">
              <w:rPr>
                <w:b w:val="1"/>
                <w:color w:val="0000ff"/>
                <w:rtl w:val="0"/>
              </w:rPr>
              <w:t xml:space="preserve">Medium</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BF">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0">
            <w:pPr>
              <w:widowControl w:val="0"/>
              <w:rPr/>
            </w:pPr>
            <w:r w:rsidDel="00000000" w:rsidR="00000000" w:rsidRPr="00000000">
              <w:rPr>
                <w:rtl w:val="0"/>
              </w:rPr>
              <w:t xml:space="preserve">On the same server as flag 8 (using the same exploit) you can browse the files and find flag 9 in the file /etc/passwd.</w:t>
            </w:r>
          </w:p>
        </w:tc>
      </w:tr>
      <w:tr>
        <w:trPr>
          <w:cantSplit w:val="0"/>
          <w:tblHeader w:val="0"/>
        </w:trPr>
        <w:tc>
          <w:tcPr>
            <w:shd w:fill="auto" w:val="clear"/>
            <w:vAlign w:val="center"/>
          </w:tcPr>
          <w:p w:rsidR="00000000" w:rsidDel="00000000" w:rsidP="00000000" w:rsidRDefault="00000000" w:rsidRPr="00000000" w14:paraId="000002C1">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2">
            <w:pPr>
              <w:rPr/>
            </w:pPr>
            <w:r w:rsidDel="00000000" w:rsidR="00000000" w:rsidRPr="00000000">
              <w:rPr/>
              <w:drawing>
                <wp:inline distB="114300" distT="114300" distL="114300" distR="114300">
                  <wp:extent cx="2909888" cy="2667397"/>
                  <wp:effectExtent b="0" l="0" r="0" t="0"/>
                  <wp:docPr id="31"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2909888" cy="2667397"/>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C3">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4">
            <w:pPr>
              <w:widowControl w:val="0"/>
              <w:rPr/>
            </w:pPr>
            <w:r w:rsidDel="00000000" w:rsidR="00000000" w:rsidRPr="00000000">
              <w:rPr>
                <w:rtl w:val="0"/>
              </w:rPr>
              <w:t xml:space="preserve">192.168.13.11</w:t>
            </w:r>
          </w:p>
        </w:tc>
      </w:tr>
      <w:tr>
        <w:trPr>
          <w:cantSplit w:val="0"/>
          <w:tblHeader w:val="0"/>
        </w:trPr>
        <w:tc>
          <w:tcPr>
            <w:shd w:fill="auto" w:val="clear"/>
            <w:vAlign w:val="center"/>
          </w:tcPr>
          <w:p w:rsidR="00000000" w:rsidDel="00000000" w:rsidP="00000000" w:rsidRDefault="00000000" w:rsidRPr="00000000" w14:paraId="000002C5">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C6">
            <w:pPr>
              <w:widowControl w:val="0"/>
              <w:rPr/>
            </w:pPr>
            <w:r w:rsidDel="00000000" w:rsidR="00000000" w:rsidRPr="00000000">
              <w:rPr>
                <w:rtl w:val="0"/>
              </w:rPr>
              <w:t xml:space="preserve">Apply updates per vendor instructions.</w:t>
            </w:r>
          </w:p>
        </w:tc>
      </w:tr>
    </w:tbl>
    <w:p w:rsidR="00000000" w:rsidDel="00000000" w:rsidP="00000000" w:rsidRDefault="00000000" w:rsidRPr="00000000" w14:paraId="000002C7">
      <w:pPr>
        <w:rPr>
          <w:highlight w:val="yellow"/>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C9">
            <w:pPr>
              <w:widowControl w:val="0"/>
              <w:jc w:val="center"/>
              <w:rPr>
                <w:b w:val="1"/>
                <w:color w:val="ffffff"/>
              </w:rPr>
            </w:pPr>
            <w:r w:rsidDel="00000000" w:rsidR="00000000" w:rsidRPr="00000000">
              <w:rPr>
                <w:b w:val="1"/>
                <w:color w:val="ffffff"/>
                <w:rtl w:val="0"/>
              </w:rPr>
              <w:t xml:space="preserve">Vulnerability 19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C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CB">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CC">
            <w:pPr>
              <w:widowControl w:val="0"/>
              <w:rPr/>
            </w:pPr>
            <w:r w:rsidDel="00000000" w:rsidR="00000000" w:rsidRPr="00000000">
              <w:rPr>
                <w:rtl w:val="0"/>
              </w:rPr>
              <w:t xml:space="preserve">Apache Struts Jakarta Multipart parser vulnerability (CVE-2017-5638) a.k.a. Struts</w:t>
            </w:r>
          </w:p>
        </w:tc>
      </w:tr>
      <w:tr>
        <w:trPr>
          <w:cantSplit w:val="0"/>
          <w:tblHeader w:val="0"/>
        </w:trPr>
        <w:tc>
          <w:tcPr>
            <w:shd w:fill="auto" w:val="clear"/>
            <w:vAlign w:val="center"/>
          </w:tcPr>
          <w:p w:rsidR="00000000" w:rsidDel="00000000" w:rsidP="00000000" w:rsidRDefault="00000000" w:rsidRPr="00000000" w14:paraId="000002CD">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E">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CF">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0">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D1">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2">
            <w:pPr>
              <w:widowControl w:val="0"/>
              <w:rPr/>
            </w:pPr>
            <w:r w:rsidDel="00000000" w:rsidR="00000000" w:rsidRPr="00000000">
              <w:rPr>
                <w:rtl w:val="0"/>
              </w:rPr>
              <w:t xml:space="preserve">Using Metasploit exploit(multi/http/struts2_content_type_ognl) as identified in the Nessus scan for flag 6 you can connect to 192.168.13.12.  Browsing the server files you can find /root/flahisinThisfile.7z.  Using meterpreter to download the file and 7-Zip to unzip it gets flag 10.</w:t>
            </w:r>
          </w:p>
        </w:tc>
      </w:tr>
      <w:tr>
        <w:trPr>
          <w:cantSplit w:val="0"/>
          <w:tblHeader w:val="0"/>
        </w:trPr>
        <w:tc>
          <w:tcPr>
            <w:shd w:fill="auto" w:val="clear"/>
            <w:vAlign w:val="center"/>
          </w:tcPr>
          <w:p w:rsidR="00000000" w:rsidDel="00000000" w:rsidP="00000000" w:rsidRDefault="00000000" w:rsidRPr="00000000" w14:paraId="000002D3">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4">
            <w:pPr>
              <w:rPr/>
            </w:pPr>
            <w:r w:rsidDel="00000000" w:rsidR="00000000" w:rsidRPr="00000000">
              <w:rPr/>
              <w:drawing>
                <wp:inline distB="114300" distT="114300" distL="114300" distR="114300">
                  <wp:extent cx="4624388" cy="3677554"/>
                  <wp:effectExtent b="0" l="0" r="0" t="0"/>
                  <wp:docPr id="55"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4624388" cy="3677554"/>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widowControl w:val="0"/>
              <w:rPr/>
            </w:pPr>
            <w:r w:rsidDel="00000000" w:rsidR="00000000" w:rsidRPr="00000000">
              <w:rPr/>
              <w:drawing>
                <wp:inline distB="114300" distT="114300" distL="114300" distR="114300">
                  <wp:extent cx="4657725" cy="546100"/>
                  <wp:effectExtent b="0" l="0" r="0" t="0"/>
                  <wp:docPr id="46"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4657725" cy="5461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widowControl w:val="0"/>
              <w:rPr/>
            </w:pPr>
            <w:r w:rsidDel="00000000" w:rsidR="00000000" w:rsidRPr="00000000">
              <w:rPr/>
              <w:drawing>
                <wp:inline distB="114300" distT="114300" distL="114300" distR="114300">
                  <wp:extent cx="4657725" cy="3136900"/>
                  <wp:effectExtent b="0" l="0" r="0" t="0"/>
                  <wp:docPr id="36"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4657725" cy="3136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D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8">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2D9">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DA">
            <w:pPr>
              <w:widowControl w:val="0"/>
              <w:rPr/>
            </w:pPr>
            <w:r w:rsidDel="00000000" w:rsidR="00000000" w:rsidRPr="00000000">
              <w:rPr>
                <w:rtl w:val="0"/>
              </w:rPr>
              <w:t xml:space="preserve">Apply updates per vendor instructions.</w:t>
            </w:r>
          </w:p>
        </w:tc>
      </w:tr>
    </w:tbl>
    <w:p w:rsidR="00000000" w:rsidDel="00000000" w:rsidP="00000000" w:rsidRDefault="00000000" w:rsidRPr="00000000" w14:paraId="000002DB">
      <w:pPr>
        <w:rPr>
          <w:highlight w:val="yellow"/>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DD">
            <w:pPr>
              <w:widowControl w:val="0"/>
              <w:jc w:val="center"/>
              <w:rPr>
                <w:b w:val="1"/>
                <w:color w:val="ffffff"/>
              </w:rPr>
            </w:pPr>
            <w:r w:rsidDel="00000000" w:rsidR="00000000" w:rsidRPr="00000000">
              <w:rPr>
                <w:b w:val="1"/>
                <w:color w:val="ffffff"/>
                <w:rtl w:val="0"/>
              </w:rPr>
              <w:t xml:space="preserve">Vulnerability 20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D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DF">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E0">
            <w:pPr>
              <w:widowControl w:val="0"/>
              <w:rPr/>
            </w:pPr>
            <w:r w:rsidDel="00000000" w:rsidR="00000000" w:rsidRPr="00000000">
              <w:rPr>
                <w:rtl w:val="0"/>
              </w:rPr>
              <w:t xml:space="preserve">Drupal core - Highly critical - Remote Code Execution (CVE-2019-6340)</w:t>
            </w:r>
          </w:p>
        </w:tc>
      </w:tr>
      <w:tr>
        <w:trPr>
          <w:cantSplit w:val="0"/>
          <w:tblHeader w:val="0"/>
        </w:trPr>
        <w:tc>
          <w:tcPr>
            <w:shd w:fill="auto" w:val="clear"/>
            <w:vAlign w:val="center"/>
          </w:tcPr>
          <w:p w:rsidR="00000000" w:rsidDel="00000000" w:rsidP="00000000" w:rsidRDefault="00000000" w:rsidRPr="00000000" w14:paraId="000002E1">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2">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E3">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4">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5">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6">
            <w:pPr>
              <w:widowControl w:val="0"/>
              <w:rPr/>
            </w:pPr>
            <w:r w:rsidDel="00000000" w:rsidR="00000000" w:rsidRPr="00000000">
              <w:rPr>
                <w:rtl w:val="0"/>
              </w:rPr>
              <w:t xml:space="preserve">Using Metasploit exploit(unix/webapp/drupal_restws_unserialize) on 192.168.13.13 (the system with Drupal from flag 5), we are able to exploit a remote code execution vulnerability and run commands on the system as </w:t>
            </w:r>
            <w:r w:rsidDel="00000000" w:rsidR="00000000" w:rsidRPr="00000000">
              <w:rPr>
                <w:rtl w:val="0"/>
              </w:rPr>
              <w:t xml:space="preserve">www-data</w:t>
            </w:r>
            <w:r w:rsidDel="00000000" w:rsidR="00000000" w:rsidRPr="00000000">
              <w:rPr>
                <w:rtl w:val="0"/>
              </w:rPr>
              <w:t xml:space="preserve">.  The username is flag 11.</w:t>
            </w:r>
          </w:p>
        </w:tc>
      </w:tr>
      <w:tr>
        <w:trPr>
          <w:cantSplit w:val="0"/>
          <w:tblHeader w:val="0"/>
        </w:trPr>
        <w:tc>
          <w:tcPr>
            <w:shd w:fill="auto" w:val="clear"/>
            <w:vAlign w:val="center"/>
          </w:tcPr>
          <w:p w:rsidR="00000000" w:rsidDel="00000000" w:rsidP="00000000" w:rsidRDefault="00000000" w:rsidRPr="00000000" w14:paraId="000002E7">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8">
            <w:pPr>
              <w:widowControl w:val="0"/>
              <w:rPr/>
            </w:pPr>
            <w:r w:rsidDel="00000000" w:rsidR="00000000" w:rsidRPr="00000000">
              <w:rPr/>
              <w:drawing>
                <wp:inline distB="114300" distT="114300" distL="114300" distR="114300">
                  <wp:extent cx="4657725" cy="3644900"/>
                  <wp:effectExtent b="0" l="0" r="0" t="0"/>
                  <wp:docPr id="50"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4657725" cy="3644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9">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A">
            <w:pPr>
              <w:widowControl w:val="0"/>
              <w:rPr/>
            </w:pPr>
            <w:r w:rsidDel="00000000" w:rsidR="00000000" w:rsidRPr="00000000">
              <w:rPr>
                <w:rtl w:val="0"/>
              </w:rPr>
              <w:t xml:space="preserve">192.168.13.13</w:t>
            </w:r>
          </w:p>
        </w:tc>
      </w:tr>
      <w:tr>
        <w:trPr>
          <w:cantSplit w:val="0"/>
          <w:tblHeader w:val="0"/>
        </w:trPr>
        <w:tc>
          <w:tcPr>
            <w:shd w:fill="auto" w:val="clear"/>
            <w:vAlign w:val="center"/>
          </w:tcPr>
          <w:p w:rsidR="00000000" w:rsidDel="00000000" w:rsidP="00000000" w:rsidRDefault="00000000" w:rsidRPr="00000000" w14:paraId="000002EB">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EC">
            <w:pPr>
              <w:widowControl w:val="0"/>
              <w:rPr/>
            </w:pPr>
            <w:r w:rsidDel="00000000" w:rsidR="00000000" w:rsidRPr="00000000">
              <w:rPr>
                <w:rtl w:val="0"/>
              </w:rPr>
              <w:t xml:space="preserve">Apply updates per vendor instructions.</w:t>
            </w:r>
          </w:p>
        </w:tc>
      </w:tr>
    </w:tbl>
    <w:p w:rsidR="00000000" w:rsidDel="00000000" w:rsidP="00000000" w:rsidRDefault="00000000" w:rsidRPr="00000000" w14:paraId="000002ED">
      <w:pPr>
        <w:rPr>
          <w:highlight w:val="yellow"/>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1"/>
        </w:trPr>
        <w:tc>
          <w:tcPr>
            <w:shd w:fill="003366" w:val="clear"/>
            <w:tcMar>
              <w:top w:w="100.0" w:type="dxa"/>
              <w:left w:w="100.0" w:type="dxa"/>
              <w:bottom w:w="100.0" w:type="dxa"/>
              <w:right w:w="100.0" w:type="dxa"/>
            </w:tcMar>
            <w:vAlign w:val="top"/>
          </w:tcPr>
          <w:p w:rsidR="00000000" w:rsidDel="00000000" w:rsidP="00000000" w:rsidRDefault="00000000" w:rsidRPr="00000000" w14:paraId="000002EF">
            <w:pPr>
              <w:widowControl w:val="0"/>
              <w:jc w:val="center"/>
              <w:rPr>
                <w:b w:val="1"/>
                <w:color w:val="ffffff"/>
              </w:rPr>
            </w:pPr>
            <w:r w:rsidDel="00000000" w:rsidR="00000000" w:rsidRPr="00000000">
              <w:rPr>
                <w:b w:val="1"/>
                <w:color w:val="ffffff"/>
                <w:rtl w:val="0"/>
              </w:rPr>
              <w:t xml:space="preserve">Vulnerability 21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F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F1">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F2">
            <w:pPr>
              <w:widowControl w:val="0"/>
              <w:rPr/>
            </w:pPr>
            <w:r w:rsidDel="00000000" w:rsidR="00000000" w:rsidRPr="00000000">
              <w:rPr>
                <w:rtl w:val="0"/>
              </w:rPr>
              <w:t xml:space="preserve">Sudo policy bypass (CVE-2019-14287)</w:t>
            </w:r>
          </w:p>
        </w:tc>
      </w:tr>
      <w:tr>
        <w:trPr>
          <w:cantSplit w:val="0"/>
          <w:tblHeader w:val="0"/>
        </w:trPr>
        <w:tc>
          <w:tcPr>
            <w:shd w:fill="auto" w:val="clear"/>
            <w:vAlign w:val="center"/>
          </w:tcPr>
          <w:p w:rsidR="00000000" w:rsidDel="00000000" w:rsidP="00000000" w:rsidRDefault="00000000" w:rsidRPr="00000000" w14:paraId="000002F3">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4">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F5">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6">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F7">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8">
            <w:pPr>
              <w:widowControl w:val="0"/>
              <w:rPr/>
            </w:pPr>
            <w:r w:rsidDel="00000000" w:rsidR="00000000" w:rsidRPr="00000000">
              <w:rPr>
                <w:rtl w:val="0"/>
              </w:rPr>
              <w:t xml:space="preserve">We connected to system 192.168.13.14 using SSH and a username obtained in OSINT along with flag 1 and guessing at the password.  Once connected as a user, we used a sudo exploit to elevate our privileges to root and obtained flag 12.</w:t>
            </w:r>
          </w:p>
        </w:tc>
      </w:tr>
      <w:tr>
        <w:trPr>
          <w:cantSplit w:val="0"/>
          <w:tblHeader w:val="0"/>
        </w:trPr>
        <w:tc>
          <w:tcPr>
            <w:shd w:fill="auto" w:val="clear"/>
            <w:vAlign w:val="center"/>
          </w:tcPr>
          <w:p w:rsidR="00000000" w:rsidDel="00000000" w:rsidP="00000000" w:rsidRDefault="00000000" w:rsidRPr="00000000" w14:paraId="000002F9">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A">
            <w:pPr>
              <w:rPr/>
            </w:pPr>
            <w:r w:rsidDel="00000000" w:rsidR="00000000" w:rsidRPr="00000000">
              <w:rPr/>
              <w:drawing>
                <wp:inline distB="114300" distT="114300" distL="114300" distR="114300">
                  <wp:extent cx="3043238" cy="1976395"/>
                  <wp:effectExtent b="0" l="0" r="0" t="0"/>
                  <wp:docPr id="29"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3043238" cy="197639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FB">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C">
            <w:pPr>
              <w:widowControl w:val="0"/>
              <w:rPr/>
            </w:pPr>
            <w:r w:rsidDel="00000000" w:rsidR="00000000" w:rsidRPr="00000000">
              <w:rPr>
                <w:rtl w:val="0"/>
              </w:rPr>
              <w:t xml:space="preserve">192.168.13.14</w:t>
            </w:r>
          </w:p>
        </w:tc>
      </w:tr>
      <w:tr>
        <w:trPr>
          <w:cantSplit w:val="0"/>
          <w:tblHeader w:val="0"/>
        </w:trPr>
        <w:tc>
          <w:tcPr>
            <w:shd w:fill="auto" w:val="clear"/>
            <w:vAlign w:val="center"/>
          </w:tcPr>
          <w:p w:rsidR="00000000" w:rsidDel="00000000" w:rsidP="00000000" w:rsidRDefault="00000000" w:rsidRPr="00000000" w14:paraId="000002FD">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FE">
            <w:pPr>
              <w:widowControl w:val="0"/>
              <w:rPr/>
            </w:pPr>
            <w:r w:rsidDel="00000000" w:rsidR="00000000" w:rsidRPr="00000000">
              <w:rPr>
                <w:rtl w:val="0"/>
              </w:rPr>
              <w:t xml:space="preserve">Update sudo package.</w:t>
            </w:r>
          </w:p>
        </w:tc>
      </w:tr>
    </w:tbl>
    <w:p w:rsidR="00000000" w:rsidDel="00000000" w:rsidP="00000000" w:rsidRDefault="00000000" w:rsidRPr="00000000" w14:paraId="000002FF">
      <w:pPr>
        <w:rPr>
          <w:highlight w:val="yellow"/>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01">
            <w:pPr>
              <w:widowControl w:val="0"/>
              <w:jc w:val="center"/>
              <w:rPr>
                <w:b w:val="1"/>
                <w:color w:val="ffffff"/>
              </w:rPr>
            </w:pPr>
            <w:r w:rsidDel="00000000" w:rsidR="00000000" w:rsidRPr="00000000">
              <w:rPr>
                <w:b w:val="1"/>
                <w:color w:val="ffffff"/>
                <w:rtl w:val="0"/>
              </w:rPr>
              <w:t xml:space="preserve">Vulnerability 22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0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03">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04">
            <w:pPr>
              <w:widowControl w:val="0"/>
              <w:rPr/>
            </w:pPr>
            <w:r w:rsidDel="00000000" w:rsidR="00000000" w:rsidRPr="00000000">
              <w:rPr>
                <w:rtl w:val="0"/>
              </w:rPr>
              <w:t xml:space="preserve">Open source exposed data</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05">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6">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07">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8">
            <w:pPr>
              <w:rPr/>
            </w:pPr>
            <w:r w:rsidDel="00000000" w:rsidR="00000000" w:rsidRPr="00000000">
              <w:rPr>
                <w:rtl w:val="0"/>
              </w:rPr>
              <w:t xml:space="preserve">Informational</w:t>
            </w:r>
          </w:p>
        </w:tc>
      </w:tr>
      <w:tr>
        <w:trPr>
          <w:cantSplit w:val="0"/>
          <w:tblHeader w:val="0"/>
        </w:trPr>
        <w:tc>
          <w:tcPr>
            <w:shd w:fill="auto" w:val="clear"/>
            <w:vAlign w:val="center"/>
          </w:tcPr>
          <w:p w:rsidR="00000000" w:rsidDel="00000000" w:rsidP="00000000" w:rsidRDefault="00000000" w:rsidRPr="00000000" w14:paraId="00000309">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A">
            <w:pPr>
              <w:rPr/>
            </w:pPr>
            <w:r w:rsidDel="00000000" w:rsidR="00000000" w:rsidRPr="00000000">
              <w:rPr>
                <w:rtl w:val="0"/>
              </w:rPr>
              <w:t xml:space="preserve">On the totalrekall GitHub site is the file xampp.users which contains a username and password hash.  Which is cracked to reveal flag 1.</w:t>
            </w:r>
          </w:p>
        </w:tc>
      </w:tr>
      <w:tr>
        <w:trPr>
          <w:cantSplit w:val="0"/>
          <w:tblHeader w:val="0"/>
        </w:trPr>
        <w:tc>
          <w:tcPr>
            <w:shd w:fill="auto" w:val="clear"/>
            <w:vAlign w:val="center"/>
          </w:tcPr>
          <w:p w:rsidR="00000000" w:rsidDel="00000000" w:rsidP="00000000" w:rsidRDefault="00000000" w:rsidRPr="00000000" w14:paraId="0000030B">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C">
            <w:pPr>
              <w:rPr/>
            </w:pPr>
            <w:r w:rsidDel="00000000" w:rsidR="00000000" w:rsidRPr="00000000">
              <w:rPr/>
              <w:drawing>
                <wp:inline distB="114300" distT="114300" distL="114300" distR="114300">
                  <wp:extent cx="4052888" cy="1766643"/>
                  <wp:effectExtent b="0" l="0" r="0" t="0"/>
                  <wp:docPr id="28"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4052888" cy="1766643"/>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pPr>
            <w:r w:rsidDel="00000000" w:rsidR="00000000" w:rsidRPr="00000000">
              <w:rPr/>
              <w:drawing>
                <wp:inline distB="114300" distT="114300" distL="114300" distR="114300">
                  <wp:extent cx="3876675" cy="1752600"/>
                  <wp:effectExtent b="0" l="0" r="0" t="0"/>
                  <wp:docPr id="39"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3876675" cy="1752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0E">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F">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10">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11">
            <w:pPr>
              <w:widowControl w:val="0"/>
              <w:rPr/>
            </w:pPr>
            <w:r w:rsidDel="00000000" w:rsidR="00000000" w:rsidRPr="00000000">
              <w:rPr>
                <w:rtl w:val="0"/>
              </w:rPr>
              <w:t xml:space="preserve">Review publicly available documents for sensitive data.</w:t>
            </w:r>
          </w:p>
        </w:tc>
      </w:tr>
    </w:tbl>
    <w:p w:rsidR="00000000" w:rsidDel="00000000" w:rsidP="00000000" w:rsidRDefault="00000000" w:rsidRPr="00000000" w14:paraId="00000312">
      <w:pPr>
        <w:rPr>
          <w:highlight w:val="yellow"/>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14">
            <w:pPr>
              <w:widowControl w:val="0"/>
              <w:jc w:val="center"/>
              <w:rPr>
                <w:b w:val="1"/>
                <w:color w:val="ffffff"/>
              </w:rPr>
            </w:pPr>
            <w:r w:rsidDel="00000000" w:rsidR="00000000" w:rsidRPr="00000000">
              <w:rPr>
                <w:b w:val="1"/>
                <w:color w:val="ffffff"/>
                <w:rtl w:val="0"/>
              </w:rPr>
              <w:t xml:space="preserve">Vulnerability 23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1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16">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17">
            <w:pPr>
              <w:widowControl w:val="0"/>
              <w:rPr/>
            </w:pPr>
            <w:r w:rsidDel="00000000" w:rsidR="00000000" w:rsidRPr="00000000">
              <w:rPr>
                <w:rtl w:val="0"/>
              </w:rPr>
              <w:t xml:space="preserve">Sensitive data exposure, anonymous FTP</w:t>
            </w:r>
          </w:p>
        </w:tc>
      </w:tr>
      <w:tr>
        <w:trPr>
          <w:cantSplit w:val="0"/>
          <w:tblHeader w:val="0"/>
        </w:trPr>
        <w:tc>
          <w:tcPr>
            <w:shd w:fill="auto" w:val="clear"/>
            <w:vAlign w:val="center"/>
          </w:tcPr>
          <w:p w:rsidR="00000000" w:rsidDel="00000000" w:rsidP="00000000" w:rsidRDefault="00000000" w:rsidRPr="00000000" w14:paraId="00000318">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9">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1A">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B">
            <w:pPr>
              <w:rPr/>
            </w:pPr>
            <w:r w:rsidDel="00000000" w:rsidR="00000000" w:rsidRPr="00000000">
              <w:rPr>
                <w:b w:val="1"/>
                <w:color w:val="0000ff"/>
                <w:rtl w:val="0"/>
              </w:rPr>
              <w:t xml:space="preserve">Medium</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1C">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D">
            <w:pPr>
              <w:rPr/>
            </w:pPr>
            <w:r w:rsidDel="00000000" w:rsidR="00000000" w:rsidRPr="00000000">
              <w:rPr>
                <w:rtl w:val="0"/>
              </w:rPr>
              <w:t xml:space="preserve">An nmap scan shows device 172.22.117.20 has an open port for FTP.  Connecting to that system via the FTP protocol as an anonymous user reveals flag 3.</w:t>
            </w:r>
          </w:p>
          <w:p w:rsidR="00000000" w:rsidDel="00000000" w:rsidP="00000000" w:rsidRDefault="00000000" w:rsidRPr="00000000" w14:paraId="0000031E">
            <w:pP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1F">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0">
            <w:pPr>
              <w:rPr/>
            </w:pPr>
            <w:r w:rsidDel="00000000" w:rsidR="00000000" w:rsidRPr="00000000">
              <w:rPr/>
              <w:drawing>
                <wp:inline distB="114300" distT="114300" distL="114300" distR="114300">
                  <wp:extent cx="4657725" cy="1397000"/>
                  <wp:effectExtent b="0" l="0" r="0" t="0"/>
                  <wp:docPr id="49"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465772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drawing>
                <wp:inline distB="114300" distT="114300" distL="114300" distR="114300">
                  <wp:extent cx="3816350" cy="1567891"/>
                  <wp:effectExtent b="0" l="0" r="0" t="0"/>
                  <wp:docPr id="21"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3816350" cy="1567891"/>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22">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3">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24">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25">
            <w:pPr>
              <w:widowControl w:val="0"/>
              <w:rPr/>
            </w:pPr>
            <w:r w:rsidDel="00000000" w:rsidR="00000000" w:rsidRPr="00000000">
              <w:rPr>
                <w:rtl w:val="0"/>
              </w:rPr>
              <w:t xml:space="preserve">Restrict use of FTP to authorized users, or turn off completely if not needed.</w:t>
            </w:r>
          </w:p>
        </w:tc>
      </w:tr>
    </w:tbl>
    <w:p w:rsidR="00000000" w:rsidDel="00000000" w:rsidP="00000000" w:rsidRDefault="00000000" w:rsidRPr="00000000" w14:paraId="00000326">
      <w:pPr>
        <w:rPr>
          <w:highlight w:val="yellow"/>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28">
            <w:pPr>
              <w:widowControl w:val="0"/>
              <w:jc w:val="center"/>
              <w:rPr>
                <w:b w:val="1"/>
                <w:color w:val="ffffff"/>
              </w:rPr>
            </w:pPr>
            <w:r w:rsidDel="00000000" w:rsidR="00000000" w:rsidRPr="00000000">
              <w:rPr>
                <w:b w:val="1"/>
                <w:color w:val="ffffff"/>
                <w:rtl w:val="0"/>
              </w:rPr>
              <w:t xml:space="preserve">Vulnerability 24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2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2A">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2B">
            <w:pPr>
              <w:widowControl w:val="0"/>
              <w:rPr/>
            </w:pPr>
            <w:r w:rsidDel="00000000" w:rsidR="00000000" w:rsidRPr="00000000">
              <w:rPr>
                <w:rtl w:val="0"/>
              </w:rPr>
              <w:t xml:space="preserve">Seattle Lab Mail 5.5 POP3 Buffer Overflow (CVE-2003-0264)</w:t>
            </w:r>
          </w:p>
        </w:tc>
      </w:tr>
      <w:tr>
        <w:trPr>
          <w:cantSplit w:val="0"/>
          <w:tblHeader w:val="0"/>
        </w:trPr>
        <w:tc>
          <w:tcPr>
            <w:shd w:fill="auto" w:val="clear"/>
            <w:vAlign w:val="center"/>
          </w:tcPr>
          <w:p w:rsidR="00000000" w:rsidDel="00000000" w:rsidP="00000000" w:rsidRDefault="00000000" w:rsidRPr="00000000" w14:paraId="0000032C">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D">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2E">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F">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30">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1">
            <w:pPr>
              <w:rPr/>
            </w:pPr>
            <w:r w:rsidDel="00000000" w:rsidR="00000000" w:rsidRPr="00000000">
              <w:rPr>
                <w:rtl w:val="0"/>
              </w:rPr>
              <w:t xml:space="preserve">An nmap scan shows device 172.22.117.20 is running the SLMail application version 5.5 which has a vulnerability.  Using Metasploit exploit(windows/pop3/seattlelab_pass) we can gain remote code execution on this system as system and obtain flag 4.</w:t>
            </w:r>
          </w:p>
        </w:tc>
      </w:tr>
      <w:tr>
        <w:trPr>
          <w:cantSplit w:val="0"/>
          <w:tblHeader w:val="0"/>
        </w:trPr>
        <w:tc>
          <w:tcPr>
            <w:shd w:fill="auto" w:val="clear"/>
            <w:vAlign w:val="center"/>
          </w:tcPr>
          <w:p w:rsidR="00000000" w:rsidDel="00000000" w:rsidP="00000000" w:rsidRDefault="00000000" w:rsidRPr="00000000" w14:paraId="00000332">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3">
            <w:pPr>
              <w:rPr/>
            </w:pPr>
            <w:r w:rsidDel="00000000" w:rsidR="00000000" w:rsidRPr="00000000">
              <w:rPr/>
              <w:drawing>
                <wp:inline distB="114300" distT="114300" distL="114300" distR="114300">
                  <wp:extent cx="4657725" cy="2781300"/>
                  <wp:effectExtent b="0" l="0" r="0" t="0"/>
                  <wp:docPr id="42"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4657725" cy="2781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34">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5">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36">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37">
            <w:pPr>
              <w:widowControl w:val="0"/>
              <w:rPr/>
            </w:pPr>
            <w:r w:rsidDel="00000000" w:rsidR="00000000" w:rsidRPr="00000000">
              <w:rPr>
                <w:rtl w:val="0"/>
              </w:rPr>
              <w:t xml:space="preserve">Apply updates per vendor instructions.</w:t>
            </w:r>
          </w:p>
        </w:tc>
      </w:tr>
    </w:tbl>
    <w:p w:rsidR="00000000" w:rsidDel="00000000" w:rsidP="00000000" w:rsidRDefault="00000000" w:rsidRPr="00000000" w14:paraId="00000338">
      <w:pPr>
        <w:rPr>
          <w:highlight w:val="yellow"/>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3A">
            <w:pPr>
              <w:widowControl w:val="0"/>
              <w:jc w:val="center"/>
              <w:rPr>
                <w:b w:val="1"/>
                <w:color w:val="ffffff"/>
              </w:rPr>
            </w:pPr>
            <w:r w:rsidDel="00000000" w:rsidR="00000000" w:rsidRPr="00000000">
              <w:rPr>
                <w:b w:val="1"/>
                <w:color w:val="ffffff"/>
                <w:rtl w:val="0"/>
              </w:rPr>
              <w:t xml:space="preserve">Vulnerability 25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3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3C">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3D">
            <w:pPr>
              <w:widowControl w:val="0"/>
              <w:rPr/>
            </w:pPr>
            <w:r w:rsidDel="00000000" w:rsidR="00000000" w:rsidRPr="00000000">
              <w:rPr>
                <w:sz w:val="22"/>
                <w:szCs w:val="22"/>
                <w:rtl w:val="0"/>
              </w:rPr>
              <w:t xml:space="preserve">Sensitive data exposure in service</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3E">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F">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40">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1">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42">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3">
            <w:pPr>
              <w:rPr/>
            </w:pPr>
            <w:r w:rsidDel="00000000" w:rsidR="00000000" w:rsidRPr="00000000">
              <w:rPr>
                <w:rtl w:val="0"/>
              </w:rPr>
              <w:t xml:space="preserve">Since we are on the device as system, we have full access to the services.  Looking at the services you can find one named flag 5.  Looking at the details of this service reveals the value needed in the comments field.  </w:t>
            </w:r>
          </w:p>
        </w:tc>
      </w:tr>
      <w:tr>
        <w:trPr>
          <w:cantSplit w:val="0"/>
          <w:tblHeader w:val="0"/>
        </w:trPr>
        <w:tc>
          <w:tcPr>
            <w:shd w:fill="auto" w:val="clear"/>
            <w:vAlign w:val="center"/>
          </w:tcPr>
          <w:p w:rsidR="00000000" w:rsidDel="00000000" w:rsidP="00000000" w:rsidRDefault="00000000" w:rsidRPr="00000000" w14:paraId="00000344">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5">
            <w:pPr>
              <w:rPr/>
            </w:pPr>
            <w:r w:rsidDel="00000000" w:rsidR="00000000" w:rsidRPr="00000000">
              <w:rPr/>
              <w:drawing>
                <wp:inline distB="114300" distT="114300" distL="114300" distR="114300">
                  <wp:extent cx="4657725" cy="1651000"/>
                  <wp:effectExtent b="0" l="0" r="0" t="0"/>
                  <wp:docPr id="54"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4657725" cy="1651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46">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7">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48">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49">
            <w:pPr>
              <w:widowControl w:val="0"/>
              <w:rPr/>
            </w:pPr>
            <w:r w:rsidDel="00000000" w:rsidR="00000000" w:rsidRPr="00000000">
              <w:rPr>
                <w:rtl w:val="0"/>
              </w:rPr>
              <w:t xml:space="preserve">Review data listed in service descriptions.  Review scheduled tasks for unnecessary tasks.</w:t>
            </w:r>
          </w:p>
        </w:tc>
      </w:tr>
    </w:tbl>
    <w:p w:rsidR="00000000" w:rsidDel="00000000" w:rsidP="00000000" w:rsidRDefault="00000000" w:rsidRPr="00000000" w14:paraId="0000034A">
      <w:pPr>
        <w:rPr>
          <w:highlight w:val="yellow"/>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4C">
            <w:pPr>
              <w:widowControl w:val="0"/>
              <w:jc w:val="center"/>
              <w:rPr>
                <w:b w:val="1"/>
                <w:color w:val="ffffff"/>
              </w:rPr>
            </w:pPr>
            <w:r w:rsidDel="00000000" w:rsidR="00000000" w:rsidRPr="00000000">
              <w:rPr>
                <w:b w:val="1"/>
                <w:color w:val="ffffff"/>
                <w:rtl w:val="0"/>
              </w:rPr>
              <w:t xml:space="preserve">Vulnerability 26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4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4E">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4F">
            <w:pPr>
              <w:widowControl w:val="0"/>
              <w:rPr/>
            </w:pPr>
            <w:r w:rsidDel="00000000" w:rsidR="00000000" w:rsidRPr="00000000">
              <w:rPr>
                <w:rtl w:val="0"/>
              </w:rPr>
              <w:t xml:space="preserve">LSASS credential dumping - local account</w:t>
            </w:r>
          </w:p>
        </w:tc>
      </w:tr>
      <w:tr>
        <w:trPr>
          <w:cantSplit w:val="0"/>
          <w:tblHeader w:val="0"/>
        </w:trPr>
        <w:tc>
          <w:tcPr>
            <w:shd w:fill="auto" w:val="clear"/>
            <w:vAlign w:val="center"/>
          </w:tcPr>
          <w:p w:rsidR="00000000" w:rsidDel="00000000" w:rsidP="00000000" w:rsidRDefault="00000000" w:rsidRPr="00000000" w14:paraId="00000350">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1">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52">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3">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54">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5">
            <w:pPr>
              <w:rPr/>
            </w:pPr>
            <w:r w:rsidDel="00000000" w:rsidR="00000000" w:rsidRPr="00000000">
              <w:rPr>
                <w:rtl w:val="0"/>
              </w:rPr>
              <w:t xml:space="preserve">Since we are on the device as system, we have access to the LSASS security database and can dump the password hashes for users.  The passwords can be cracked by using John the Ripper.</w:t>
            </w:r>
          </w:p>
        </w:tc>
      </w:tr>
      <w:tr>
        <w:trPr>
          <w:cantSplit w:val="0"/>
          <w:tblHeader w:val="0"/>
        </w:trPr>
        <w:tc>
          <w:tcPr>
            <w:shd w:fill="auto" w:val="clear"/>
            <w:vAlign w:val="center"/>
          </w:tcPr>
          <w:p w:rsidR="00000000" w:rsidDel="00000000" w:rsidP="00000000" w:rsidRDefault="00000000" w:rsidRPr="00000000" w14:paraId="00000356">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7">
            <w:pPr>
              <w:rPr/>
            </w:pPr>
            <w:r w:rsidDel="00000000" w:rsidR="00000000" w:rsidRPr="00000000">
              <w:rPr/>
              <w:drawing>
                <wp:inline distB="114300" distT="114300" distL="114300" distR="114300">
                  <wp:extent cx="4657725" cy="2501900"/>
                  <wp:effectExtent b="0" l="0" r="0" t="0"/>
                  <wp:docPr id="52"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465772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pPr>
            <w:r w:rsidDel="00000000" w:rsidR="00000000" w:rsidRPr="00000000">
              <w:rPr/>
              <w:drawing>
                <wp:inline distB="114300" distT="114300" distL="114300" distR="114300">
                  <wp:extent cx="4657725" cy="1333500"/>
                  <wp:effectExtent b="0" l="0" r="0" t="0"/>
                  <wp:docPr id="7"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4657725" cy="1333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59">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A">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5B">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5C">
            <w:pPr>
              <w:widowControl w:val="0"/>
              <w:rPr/>
            </w:pPr>
            <w:r w:rsidDel="00000000" w:rsidR="00000000" w:rsidRPr="00000000">
              <w:rPr>
                <w:rtl w:val="0"/>
              </w:rPr>
              <w:t xml:space="preserve">Enable protected mode on LSASS, and limiting credential caching.</w:t>
            </w:r>
          </w:p>
        </w:tc>
      </w:tr>
    </w:tbl>
    <w:p w:rsidR="00000000" w:rsidDel="00000000" w:rsidP="00000000" w:rsidRDefault="00000000" w:rsidRPr="00000000" w14:paraId="0000035D">
      <w:pPr>
        <w:rPr>
          <w:highlight w:val="yellow"/>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5F">
            <w:pPr>
              <w:widowControl w:val="0"/>
              <w:jc w:val="center"/>
              <w:rPr>
                <w:b w:val="1"/>
                <w:color w:val="ffffff"/>
              </w:rPr>
            </w:pPr>
            <w:r w:rsidDel="00000000" w:rsidR="00000000" w:rsidRPr="00000000">
              <w:rPr>
                <w:b w:val="1"/>
                <w:color w:val="ffffff"/>
                <w:rtl w:val="0"/>
              </w:rPr>
              <w:t xml:space="preserve">Vulnerability 27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6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61">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62">
            <w:pPr>
              <w:widowControl w:val="0"/>
              <w:rPr/>
            </w:pPr>
            <w:r w:rsidDel="00000000" w:rsidR="00000000" w:rsidRPr="00000000">
              <w:rPr>
                <w:rtl w:val="0"/>
              </w:rPr>
              <w:t xml:space="preserve">Sensitive data exposure in file</w:t>
            </w:r>
          </w:p>
        </w:tc>
      </w:tr>
      <w:tr>
        <w:trPr>
          <w:cantSplit w:val="0"/>
          <w:tblHeader w:val="0"/>
        </w:trPr>
        <w:tc>
          <w:tcPr>
            <w:shd w:fill="auto" w:val="clear"/>
            <w:vAlign w:val="center"/>
          </w:tcPr>
          <w:p w:rsidR="00000000" w:rsidDel="00000000" w:rsidP="00000000" w:rsidRDefault="00000000" w:rsidRPr="00000000" w14:paraId="00000363">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4">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65">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6">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67">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8">
            <w:pPr>
              <w:rPr/>
            </w:pPr>
            <w:r w:rsidDel="00000000" w:rsidR="00000000" w:rsidRPr="00000000">
              <w:rPr>
                <w:rtl w:val="0"/>
              </w:rPr>
              <w:t xml:space="preserve">Since we are on the device as system, we have full access to the file system.  For flag 7 we can find it in the file c:\users\public\documents\flag7.txt.</w:t>
            </w:r>
          </w:p>
        </w:tc>
      </w:tr>
      <w:tr>
        <w:trPr>
          <w:cantSplit w:val="0"/>
          <w:tblHeader w:val="0"/>
        </w:trPr>
        <w:tc>
          <w:tcPr>
            <w:shd w:fill="auto" w:val="clear"/>
            <w:vAlign w:val="center"/>
          </w:tcPr>
          <w:p w:rsidR="00000000" w:rsidDel="00000000" w:rsidP="00000000" w:rsidRDefault="00000000" w:rsidRPr="00000000" w14:paraId="00000369">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A">
            <w:pPr>
              <w:rPr/>
            </w:pPr>
            <w:r w:rsidDel="00000000" w:rsidR="00000000" w:rsidRPr="00000000">
              <w:rPr/>
              <w:drawing>
                <wp:inline distB="114300" distT="114300" distL="114300" distR="114300">
                  <wp:extent cx="2995613" cy="2131369"/>
                  <wp:effectExtent b="0" l="0" r="0" t="0"/>
                  <wp:docPr id="20"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2995613" cy="2131369"/>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6B">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C">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6D">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6E">
            <w:pPr>
              <w:widowControl w:val="0"/>
              <w:rPr/>
            </w:pPr>
            <w:r w:rsidDel="00000000" w:rsidR="00000000" w:rsidRPr="00000000">
              <w:rPr>
                <w:rtl w:val="0"/>
              </w:rPr>
              <w:t xml:space="preserve">Limit locations of sensitive data.  No realistic way to stop the system account from browsing.</w:t>
            </w:r>
          </w:p>
        </w:tc>
      </w:tr>
    </w:tbl>
    <w:p w:rsidR="00000000" w:rsidDel="00000000" w:rsidP="00000000" w:rsidRDefault="00000000" w:rsidRPr="00000000" w14:paraId="0000036F">
      <w:pPr>
        <w:rPr>
          <w:highlight w:val="yellow"/>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71">
            <w:pPr>
              <w:widowControl w:val="0"/>
              <w:jc w:val="center"/>
              <w:rPr>
                <w:b w:val="1"/>
                <w:color w:val="ffffff"/>
              </w:rPr>
            </w:pPr>
            <w:r w:rsidDel="00000000" w:rsidR="00000000" w:rsidRPr="00000000">
              <w:rPr>
                <w:b w:val="1"/>
                <w:color w:val="ffffff"/>
                <w:rtl w:val="0"/>
              </w:rPr>
              <w:t xml:space="preserve">Vulnerability 28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7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73">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74">
            <w:pPr>
              <w:widowControl w:val="0"/>
              <w:rPr/>
            </w:pPr>
            <w:r w:rsidDel="00000000" w:rsidR="00000000" w:rsidRPr="00000000">
              <w:rPr>
                <w:rtl w:val="0"/>
              </w:rPr>
              <w:t xml:space="preserve">LSASS credential dumping - domain account</w:t>
            </w:r>
          </w:p>
        </w:tc>
      </w:tr>
      <w:tr>
        <w:trPr>
          <w:cantSplit w:val="0"/>
          <w:tblHeader w:val="0"/>
        </w:trPr>
        <w:tc>
          <w:tcPr>
            <w:shd w:fill="auto" w:val="clear"/>
            <w:vAlign w:val="center"/>
          </w:tcPr>
          <w:p w:rsidR="00000000" w:rsidDel="00000000" w:rsidP="00000000" w:rsidRDefault="00000000" w:rsidRPr="00000000" w14:paraId="00000375">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6">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77">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8">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79">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A">
            <w:pPr>
              <w:rPr/>
            </w:pPr>
            <w:r w:rsidDel="00000000" w:rsidR="00000000" w:rsidRPr="00000000">
              <w:rPr>
                <w:rtl w:val="0"/>
              </w:rPr>
              <w:t xml:space="preserve">Since we are on the device as system, we have access to the LSASS security database and can dump the password hashes for domain users as well.  The passwords can be cracked by using John the Ripper.  We were then able to connect to a domain controller using that account</w:t>
            </w:r>
          </w:p>
        </w:tc>
      </w:tr>
      <w:tr>
        <w:trPr>
          <w:cantSplit w:val="0"/>
          <w:tblHeader w:val="0"/>
        </w:trPr>
        <w:tc>
          <w:tcPr>
            <w:shd w:fill="auto" w:val="clear"/>
            <w:vAlign w:val="center"/>
          </w:tcPr>
          <w:p w:rsidR="00000000" w:rsidDel="00000000" w:rsidP="00000000" w:rsidRDefault="00000000" w:rsidRPr="00000000" w14:paraId="0000037B">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C">
            <w:pPr>
              <w:rPr/>
            </w:pPr>
            <w:r w:rsidDel="00000000" w:rsidR="00000000" w:rsidRPr="00000000">
              <w:rPr/>
              <w:drawing>
                <wp:inline distB="114300" distT="114300" distL="114300" distR="114300">
                  <wp:extent cx="4657725" cy="2476500"/>
                  <wp:effectExtent b="0" l="0" r="0" t="0"/>
                  <wp:docPr id="2"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46577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pPr>
            <w:r w:rsidDel="00000000" w:rsidR="00000000" w:rsidRPr="00000000">
              <w:rPr/>
              <w:drawing>
                <wp:inline distB="114300" distT="114300" distL="114300" distR="114300">
                  <wp:extent cx="3714750" cy="714375"/>
                  <wp:effectExtent b="0" l="0" r="0" t="0"/>
                  <wp:docPr id="30"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37147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rPr/>
            </w:pPr>
            <w:r w:rsidDel="00000000" w:rsidR="00000000" w:rsidRPr="00000000">
              <w:rPr/>
              <w:drawing>
                <wp:inline distB="114300" distT="114300" distL="114300" distR="114300">
                  <wp:extent cx="4657725" cy="1498600"/>
                  <wp:effectExtent b="0" l="0" r="0" t="0"/>
                  <wp:docPr id="27"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4657725"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80">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1">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82">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83">
            <w:pPr>
              <w:widowControl w:val="0"/>
              <w:rPr/>
            </w:pPr>
            <w:r w:rsidDel="00000000" w:rsidR="00000000" w:rsidRPr="00000000">
              <w:rPr>
                <w:rtl w:val="0"/>
              </w:rPr>
              <w:t xml:space="preserve">Enable protected mode on LSASS, and </w:t>
            </w:r>
            <w:r w:rsidDel="00000000" w:rsidR="00000000" w:rsidRPr="00000000">
              <w:rPr>
                <w:rtl w:val="0"/>
              </w:rPr>
              <w:t xml:space="preserve">limiting</w:t>
            </w:r>
            <w:r w:rsidDel="00000000" w:rsidR="00000000" w:rsidRPr="00000000">
              <w:rPr>
                <w:rtl w:val="0"/>
              </w:rPr>
              <w:t xml:space="preserve"> credential caching.</w:t>
            </w:r>
          </w:p>
        </w:tc>
      </w:tr>
    </w:tbl>
    <w:p w:rsidR="00000000" w:rsidDel="00000000" w:rsidP="00000000" w:rsidRDefault="00000000" w:rsidRPr="00000000" w14:paraId="00000384">
      <w:pPr>
        <w:rPr>
          <w:highlight w:val="yellow"/>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86">
            <w:pPr>
              <w:widowControl w:val="0"/>
              <w:jc w:val="center"/>
              <w:rPr>
                <w:b w:val="1"/>
                <w:color w:val="ffffff"/>
              </w:rPr>
            </w:pPr>
            <w:r w:rsidDel="00000000" w:rsidR="00000000" w:rsidRPr="00000000">
              <w:rPr>
                <w:b w:val="1"/>
                <w:color w:val="ffffff"/>
                <w:rtl w:val="0"/>
              </w:rPr>
              <w:t xml:space="preserve">Vulnerability 29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8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88">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89">
            <w:pPr>
              <w:widowControl w:val="0"/>
              <w:rPr/>
            </w:pPr>
            <w:r w:rsidDel="00000000" w:rsidR="00000000" w:rsidRPr="00000000">
              <w:rPr>
                <w:rtl w:val="0"/>
              </w:rPr>
              <w:t xml:space="preserve">Microsoft Windows Authenticated User Code Execution (CVE-1999-0504)</w:t>
            </w:r>
          </w:p>
        </w:tc>
      </w:tr>
      <w:tr>
        <w:trPr>
          <w:cantSplit w:val="0"/>
          <w:tblHeader w:val="0"/>
        </w:trPr>
        <w:tc>
          <w:tcPr>
            <w:shd w:fill="auto" w:val="clear"/>
            <w:vAlign w:val="center"/>
          </w:tcPr>
          <w:p w:rsidR="00000000" w:rsidDel="00000000" w:rsidP="00000000" w:rsidRDefault="00000000" w:rsidRPr="00000000" w14:paraId="0000038A">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B">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8C">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D">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8E">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F">
            <w:pPr>
              <w:rPr/>
            </w:pPr>
            <w:r w:rsidDel="00000000" w:rsidR="00000000" w:rsidRPr="00000000">
              <w:rPr>
                <w:rtl w:val="0"/>
              </w:rPr>
              <w:t xml:space="preserve">By using the domain username and password and Metasploit exploit(windows/local/wmi) we are able to obtain remote code execution on the domain controller from the Windows 10 machine as the identified user (ADMBob).  Flag 8 is found as a user on the device.</w:t>
            </w:r>
          </w:p>
        </w:tc>
      </w:tr>
      <w:tr>
        <w:trPr>
          <w:cantSplit w:val="0"/>
          <w:tblHeader w:val="0"/>
        </w:trPr>
        <w:tc>
          <w:tcPr>
            <w:shd w:fill="auto" w:val="clear"/>
            <w:vAlign w:val="center"/>
          </w:tcPr>
          <w:p w:rsidR="00000000" w:rsidDel="00000000" w:rsidP="00000000" w:rsidRDefault="00000000" w:rsidRPr="00000000" w14:paraId="00000390">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1">
            <w:pPr>
              <w:rPr/>
            </w:pPr>
            <w:r w:rsidDel="00000000" w:rsidR="00000000" w:rsidRPr="00000000">
              <w:rPr/>
              <w:drawing>
                <wp:inline distB="114300" distT="114300" distL="114300" distR="114300">
                  <wp:extent cx="4657979" cy="2976563"/>
                  <wp:effectExtent b="0" l="0" r="0" t="0"/>
                  <wp:docPr id="15"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4657979" cy="2976563"/>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92">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3">
            <w:pPr>
              <w:widowControl w:val="0"/>
              <w:rPr/>
            </w:pPr>
            <w:r w:rsidDel="00000000" w:rsidR="00000000" w:rsidRPr="00000000">
              <w:rPr>
                <w:rtl w:val="0"/>
              </w:rPr>
              <w:t xml:space="preserve">172.22.117.10</w:t>
            </w:r>
          </w:p>
        </w:tc>
      </w:tr>
      <w:tr>
        <w:trPr>
          <w:cantSplit w:val="0"/>
          <w:tblHeader w:val="0"/>
        </w:trPr>
        <w:tc>
          <w:tcPr>
            <w:shd w:fill="auto" w:val="clear"/>
            <w:vAlign w:val="center"/>
          </w:tcPr>
          <w:p w:rsidR="00000000" w:rsidDel="00000000" w:rsidP="00000000" w:rsidRDefault="00000000" w:rsidRPr="00000000" w14:paraId="00000394">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95">
            <w:pPr>
              <w:widowControl w:val="0"/>
              <w:rPr/>
            </w:pPr>
            <w:r w:rsidDel="00000000" w:rsidR="00000000" w:rsidRPr="00000000">
              <w:rPr>
                <w:rtl w:val="0"/>
              </w:rPr>
              <w:t xml:space="preserve">Make sure all accounts have a password or are disabled.</w:t>
            </w:r>
          </w:p>
        </w:tc>
      </w:tr>
    </w:tbl>
    <w:p w:rsidR="00000000" w:rsidDel="00000000" w:rsidP="00000000" w:rsidRDefault="00000000" w:rsidRPr="00000000" w14:paraId="00000396">
      <w:pPr>
        <w:rPr>
          <w:highlight w:val="yellow"/>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98">
            <w:pPr>
              <w:widowControl w:val="0"/>
              <w:jc w:val="center"/>
              <w:rPr>
                <w:b w:val="1"/>
                <w:color w:val="ffffff"/>
              </w:rPr>
            </w:pPr>
            <w:r w:rsidDel="00000000" w:rsidR="00000000" w:rsidRPr="00000000">
              <w:rPr>
                <w:b w:val="1"/>
                <w:color w:val="ffffff"/>
                <w:rtl w:val="0"/>
              </w:rPr>
              <w:t xml:space="preserve">Vulnerability 30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9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9A">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9B">
            <w:pPr>
              <w:widowControl w:val="0"/>
              <w:rPr/>
            </w:pPr>
            <w:r w:rsidDel="00000000" w:rsidR="00000000" w:rsidRPr="00000000">
              <w:rPr>
                <w:rtl w:val="0"/>
              </w:rPr>
              <w:t xml:space="preserve">Microsoft Windows Authenticated User Code Execution (CVE-1999-0504)</w:t>
            </w:r>
          </w:p>
        </w:tc>
      </w:tr>
      <w:tr>
        <w:trPr>
          <w:cantSplit w:val="0"/>
          <w:tblHeader w:val="0"/>
        </w:trPr>
        <w:tc>
          <w:tcPr>
            <w:shd w:fill="auto" w:val="clear"/>
            <w:vAlign w:val="center"/>
          </w:tcPr>
          <w:p w:rsidR="00000000" w:rsidDel="00000000" w:rsidP="00000000" w:rsidRDefault="00000000" w:rsidRPr="00000000" w14:paraId="0000039C">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D">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9E">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F">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A0">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1">
            <w:pPr>
              <w:rPr/>
            </w:pPr>
            <w:r w:rsidDel="00000000" w:rsidR="00000000" w:rsidRPr="00000000">
              <w:rPr>
                <w:rtl w:val="0"/>
              </w:rPr>
              <w:t xml:space="preserve">By using the domain username and password and Metasploit exploit(windows/smb/psexec) we are able to obtain remote code execution on the domain controller from the Windows 10 machine as system.  Flag 8 is found as a user on the device.</w:t>
            </w:r>
          </w:p>
        </w:tc>
      </w:tr>
      <w:tr>
        <w:trPr>
          <w:cantSplit w:val="0"/>
          <w:tblHeader w:val="0"/>
        </w:trPr>
        <w:tc>
          <w:tcPr>
            <w:shd w:fill="auto" w:val="clear"/>
            <w:vAlign w:val="center"/>
          </w:tcPr>
          <w:p w:rsidR="00000000" w:rsidDel="00000000" w:rsidP="00000000" w:rsidRDefault="00000000" w:rsidRPr="00000000" w14:paraId="000003A2">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3">
            <w:pPr>
              <w:rPr/>
            </w:pPr>
            <w:r w:rsidDel="00000000" w:rsidR="00000000" w:rsidRPr="00000000">
              <w:rPr/>
              <w:drawing>
                <wp:inline distB="114300" distT="114300" distL="114300" distR="114300">
                  <wp:extent cx="3866086" cy="3290888"/>
                  <wp:effectExtent b="0" l="0" r="0" t="0"/>
                  <wp:docPr id="3"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3866086" cy="329088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A4">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5">
            <w:pPr>
              <w:widowControl w:val="0"/>
              <w:rPr/>
            </w:pPr>
            <w:r w:rsidDel="00000000" w:rsidR="00000000" w:rsidRPr="00000000">
              <w:rPr>
                <w:rtl w:val="0"/>
              </w:rPr>
              <w:t xml:space="preserve">172.22.117.10</w:t>
            </w:r>
          </w:p>
        </w:tc>
      </w:tr>
      <w:tr>
        <w:trPr>
          <w:cantSplit w:val="0"/>
          <w:tblHeader w:val="0"/>
        </w:trPr>
        <w:tc>
          <w:tcPr>
            <w:shd w:fill="auto" w:val="clear"/>
            <w:vAlign w:val="center"/>
          </w:tcPr>
          <w:p w:rsidR="00000000" w:rsidDel="00000000" w:rsidP="00000000" w:rsidRDefault="00000000" w:rsidRPr="00000000" w14:paraId="000003A6">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A7">
            <w:pPr>
              <w:widowControl w:val="0"/>
              <w:rPr/>
            </w:pPr>
            <w:r w:rsidDel="00000000" w:rsidR="00000000" w:rsidRPr="00000000">
              <w:rPr>
                <w:rtl w:val="0"/>
              </w:rPr>
              <w:t xml:space="preserve">Make sure all accounts have a password or are disabled.</w:t>
            </w:r>
          </w:p>
        </w:tc>
      </w:tr>
    </w:tbl>
    <w:p w:rsidR="00000000" w:rsidDel="00000000" w:rsidP="00000000" w:rsidRDefault="00000000" w:rsidRPr="00000000" w14:paraId="000003A8">
      <w:pPr>
        <w:rPr>
          <w:highlight w:val="yellow"/>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3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AA">
            <w:pPr>
              <w:widowControl w:val="0"/>
              <w:jc w:val="center"/>
              <w:rPr>
                <w:b w:val="1"/>
                <w:color w:val="ffffff"/>
              </w:rPr>
            </w:pPr>
            <w:r w:rsidDel="00000000" w:rsidR="00000000" w:rsidRPr="00000000">
              <w:rPr>
                <w:b w:val="1"/>
                <w:color w:val="ffffff"/>
                <w:rtl w:val="0"/>
              </w:rPr>
              <w:t xml:space="preserve">Vulnerability 31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A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AC">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AD">
            <w:pPr>
              <w:widowControl w:val="0"/>
              <w:rPr/>
            </w:pPr>
            <w:r w:rsidDel="00000000" w:rsidR="00000000" w:rsidRPr="00000000">
              <w:rPr>
                <w:rtl w:val="0"/>
              </w:rPr>
              <w:t xml:space="preserve">LSASS credential dumping - local account</w:t>
            </w:r>
          </w:p>
        </w:tc>
      </w:tr>
      <w:tr>
        <w:trPr>
          <w:cantSplit w:val="0"/>
          <w:tblHeader w:val="0"/>
        </w:trPr>
        <w:tc>
          <w:tcPr>
            <w:shd w:fill="auto" w:val="clear"/>
            <w:vAlign w:val="center"/>
          </w:tcPr>
          <w:p w:rsidR="00000000" w:rsidDel="00000000" w:rsidP="00000000" w:rsidRDefault="00000000" w:rsidRPr="00000000" w14:paraId="000003AE">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F">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B0">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1">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B2">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3">
            <w:pPr>
              <w:rPr/>
            </w:pPr>
            <w:r w:rsidDel="00000000" w:rsidR="00000000" w:rsidRPr="00000000">
              <w:rPr>
                <w:rtl w:val="0"/>
              </w:rPr>
              <w:t xml:space="preserve">Once moved laterally to the domain controller, we use the kiwi module for metasploit to dump the LSASS database and obtain the hash of the administrator password.  Since this is a domain controller, the administrator account is a domain administrator and we would have access to all systems on the domain.</w:t>
            </w:r>
          </w:p>
        </w:tc>
      </w:tr>
      <w:tr>
        <w:trPr>
          <w:cantSplit w:val="0"/>
          <w:tblHeader w:val="0"/>
        </w:trPr>
        <w:tc>
          <w:tcPr>
            <w:shd w:fill="auto" w:val="clear"/>
            <w:vAlign w:val="center"/>
          </w:tcPr>
          <w:p w:rsidR="00000000" w:rsidDel="00000000" w:rsidP="00000000" w:rsidRDefault="00000000" w:rsidRPr="00000000" w14:paraId="000003B4">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5">
            <w:pPr>
              <w:rPr/>
            </w:pPr>
            <w:r w:rsidDel="00000000" w:rsidR="00000000" w:rsidRPr="00000000">
              <w:rPr/>
              <w:drawing>
                <wp:inline distB="114300" distT="114300" distL="114300" distR="114300">
                  <wp:extent cx="3452813" cy="1238509"/>
                  <wp:effectExtent b="0" l="0" r="0" t="0"/>
                  <wp:docPr id="53"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3452813" cy="1238509"/>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B6">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7">
            <w:pPr>
              <w:widowControl w:val="0"/>
              <w:rPr/>
            </w:pPr>
            <w:r w:rsidDel="00000000" w:rsidR="00000000" w:rsidRPr="00000000">
              <w:rPr>
                <w:rtl w:val="0"/>
              </w:rPr>
              <w:t xml:space="preserve">172.22.117.10</w:t>
            </w:r>
          </w:p>
        </w:tc>
      </w:tr>
      <w:tr>
        <w:trPr>
          <w:cantSplit w:val="0"/>
          <w:tblHeader w:val="0"/>
        </w:trPr>
        <w:tc>
          <w:tcPr>
            <w:shd w:fill="auto" w:val="clear"/>
            <w:vAlign w:val="center"/>
          </w:tcPr>
          <w:p w:rsidR="00000000" w:rsidDel="00000000" w:rsidP="00000000" w:rsidRDefault="00000000" w:rsidRPr="00000000" w14:paraId="000003B8">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B9">
            <w:pPr>
              <w:widowControl w:val="0"/>
              <w:rPr/>
            </w:pPr>
            <w:r w:rsidDel="00000000" w:rsidR="00000000" w:rsidRPr="00000000">
              <w:rPr>
                <w:rtl w:val="0"/>
              </w:rPr>
              <w:t xml:space="preserve">Enable protected mode on LSASS, and limiting credential caching.</w:t>
            </w:r>
          </w:p>
        </w:tc>
      </w:tr>
    </w:tbl>
    <w:p w:rsidR="00000000" w:rsidDel="00000000" w:rsidP="00000000" w:rsidRDefault="00000000" w:rsidRPr="00000000" w14:paraId="000003BA">
      <w:pPr>
        <w:rPr>
          <w:highlight w:val="yellow"/>
        </w:rPr>
      </w:pPr>
      <w:r w:rsidDel="00000000" w:rsidR="00000000" w:rsidRPr="00000000">
        <w:rPr>
          <w:rtl w:val="0"/>
        </w:rPr>
      </w:r>
    </w:p>
    <w:sectPr>
      <w:headerReference r:id="rId62" w:type="default"/>
      <w:footerReference r:id="rId63" w:type="default"/>
      <w:footerReference r:id="rId64" w:type="first"/>
      <w:footerReference r:id="rId65"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E">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F">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50.png"/><Relationship Id="rId41" Type="http://schemas.openxmlformats.org/officeDocument/2006/relationships/image" Target="media/image37.png"/><Relationship Id="rId44" Type="http://schemas.openxmlformats.org/officeDocument/2006/relationships/image" Target="media/image38.png"/><Relationship Id="rId43" Type="http://schemas.openxmlformats.org/officeDocument/2006/relationships/image" Target="media/image47.png"/><Relationship Id="rId46" Type="http://schemas.openxmlformats.org/officeDocument/2006/relationships/image" Target="media/image29.png"/><Relationship Id="rId45"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48" Type="http://schemas.openxmlformats.org/officeDocument/2006/relationships/image" Target="media/image24.png"/><Relationship Id="rId47" Type="http://schemas.openxmlformats.org/officeDocument/2006/relationships/image" Target="media/image31.png"/><Relationship Id="rId49" Type="http://schemas.openxmlformats.org/officeDocument/2006/relationships/image" Target="media/image52.png"/><Relationship Id="rId5" Type="http://schemas.openxmlformats.org/officeDocument/2006/relationships/styles" Target="styles.xml"/><Relationship Id="rId6" Type="http://schemas.openxmlformats.org/officeDocument/2006/relationships/image" Target="media/image45.png"/><Relationship Id="rId7" Type="http://schemas.openxmlformats.org/officeDocument/2006/relationships/image" Target="media/image41.png"/><Relationship Id="rId8" Type="http://schemas.openxmlformats.org/officeDocument/2006/relationships/image" Target="media/image51.png"/><Relationship Id="rId31" Type="http://schemas.openxmlformats.org/officeDocument/2006/relationships/image" Target="media/image15.png"/><Relationship Id="rId30" Type="http://schemas.openxmlformats.org/officeDocument/2006/relationships/image" Target="media/image20.png"/><Relationship Id="rId33" Type="http://schemas.openxmlformats.org/officeDocument/2006/relationships/image" Target="media/image26.png"/><Relationship Id="rId32" Type="http://schemas.openxmlformats.org/officeDocument/2006/relationships/image" Target="media/image13.png"/><Relationship Id="rId35" Type="http://schemas.openxmlformats.org/officeDocument/2006/relationships/hyperlink" Target="https://centralops.net/co/DomainDossier.aspx" TargetMode="External"/><Relationship Id="rId34" Type="http://schemas.openxmlformats.org/officeDocument/2006/relationships/image" Target="media/image10.png"/><Relationship Id="rId37" Type="http://schemas.openxmlformats.org/officeDocument/2006/relationships/image" Target="media/image55.png"/><Relationship Id="rId36" Type="http://schemas.openxmlformats.org/officeDocument/2006/relationships/image" Target="media/image33.png"/><Relationship Id="rId39" Type="http://schemas.openxmlformats.org/officeDocument/2006/relationships/image" Target="media/image58.png"/><Relationship Id="rId38" Type="http://schemas.openxmlformats.org/officeDocument/2006/relationships/image" Target="media/image2.png"/><Relationship Id="rId62" Type="http://schemas.openxmlformats.org/officeDocument/2006/relationships/header" Target="header1.xml"/><Relationship Id="rId61" Type="http://schemas.openxmlformats.org/officeDocument/2006/relationships/image" Target="media/image56.png"/><Relationship Id="rId20" Type="http://schemas.openxmlformats.org/officeDocument/2006/relationships/image" Target="media/image12.png"/><Relationship Id="rId64" Type="http://schemas.openxmlformats.org/officeDocument/2006/relationships/footer" Target="footer2.xml"/><Relationship Id="rId63" Type="http://schemas.openxmlformats.org/officeDocument/2006/relationships/footer" Target="footer3.xml"/><Relationship Id="rId22" Type="http://schemas.openxmlformats.org/officeDocument/2006/relationships/image" Target="media/image35.png"/><Relationship Id="rId21" Type="http://schemas.openxmlformats.org/officeDocument/2006/relationships/image" Target="media/image25.png"/><Relationship Id="rId65" Type="http://schemas.openxmlformats.org/officeDocument/2006/relationships/footer" Target="footer1.xml"/><Relationship Id="rId24" Type="http://schemas.openxmlformats.org/officeDocument/2006/relationships/image" Target="media/image32.png"/><Relationship Id="rId23" Type="http://schemas.openxmlformats.org/officeDocument/2006/relationships/image" Target="media/image16.png"/><Relationship Id="rId60" Type="http://schemas.openxmlformats.org/officeDocument/2006/relationships/image" Target="media/image19.png"/><Relationship Id="rId26" Type="http://schemas.openxmlformats.org/officeDocument/2006/relationships/image" Target="media/image30.png"/><Relationship Id="rId25" Type="http://schemas.openxmlformats.org/officeDocument/2006/relationships/image" Target="media/image7.png"/><Relationship Id="rId28" Type="http://schemas.openxmlformats.org/officeDocument/2006/relationships/image" Target="media/image28.png"/><Relationship Id="rId27" Type="http://schemas.openxmlformats.org/officeDocument/2006/relationships/image" Target="media/image43.png"/><Relationship Id="rId29" Type="http://schemas.openxmlformats.org/officeDocument/2006/relationships/image" Target="media/image27.png"/><Relationship Id="rId51" Type="http://schemas.openxmlformats.org/officeDocument/2006/relationships/image" Target="media/image42.png"/><Relationship Id="rId50" Type="http://schemas.openxmlformats.org/officeDocument/2006/relationships/image" Target="media/image23.png"/><Relationship Id="rId53" Type="http://schemas.openxmlformats.org/officeDocument/2006/relationships/image" Target="media/image57.png"/><Relationship Id="rId52" Type="http://schemas.openxmlformats.org/officeDocument/2006/relationships/image" Target="media/image54.png"/><Relationship Id="rId11" Type="http://schemas.openxmlformats.org/officeDocument/2006/relationships/image" Target="media/image14.png"/><Relationship Id="rId55" Type="http://schemas.openxmlformats.org/officeDocument/2006/relationships/image" Target="media/image11.png"/><Relationship Id="rId10" Type="http://schemas.openxmlformats.org/officeDocument/2006/relationships/image" Target="media/image53.png"/><Relationship Id="rId54" Type="http://schemas.openxmlformats.org/officeDocument/2006/relationships/image" Target="media/image1.png"/><Relationship Id="rId13" Type="http://schemas.openxmlformats.org/officeDocument/2006/relationships/image" Target="media/image4.png"/><Relationship Id="rId57" Type="http://schemas.openxmlformats.org/officeDocument/2006/relationships/image" Target="media/image21.png"/><Relationship Id="rId12" Type="http://schemas.openxmlformats.org/officeDocument/2006/relationships/image" Target="media/image5.png"/><Relationship Id="rId56" Type="http://schemas.openxmlformats.org/officeDocument/2006/relationships/image" Target="media/image17.png"/><Relationship Id="rId15" Type="http://schemas.openxmlformats.org/officeDocument/2006/relationships/image" Target="media/image9.png"/><Relationship Id="rId59" Type="http://schemas.openxmlformats.org/officeDocument/2006/relationships/image" Target="media/image8.png"/><Relationship Id="rId14" Type="http://schemas.openxmlformats.org/officeDocument/2006/relationships/image" Target="media/image40.png"/><Relationship Id="rId58" Type="http://schemas.openxmlformats.org/officeDocument/2006/relationships/image" Target="media/image39.png"/><Relationship Id="rId17" Type="http://schemas.openxmlformats.org/officeDocument/2006/relationships/image" Target="media/image22.png"/><Relationship Id="rId16" Type="http://schemas.openxmlformats.org/officeDocument/2006/relationships/image" Target="media/image44.png"/><Relationship Id="rId19" Type="http://schemas.openxmlformats.org/officeDocument/2006/relationships/image" Target="media/image46.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LibreFranklinMedium-boldItalic.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